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1D14" w:rsidRDefault="00181D14" w:rsidP="00181D14">
      <w:pPr>
        <w:pStyle w:val="1"/>
        <w:jc w:val="center"/>
        <w:rPr>
          <w:sz w:val="24"/>
          <w:szCs w:val="24"/>
        </w:rPr>
      </w:pPr>
      <w:r w:rsidRPr="0088146A">
        <w:rPr>
          <w:sz w:val="24"/>
          <w:szCs w:val="24"/>
        </w:rPr>
        <w:t>Анализ себестоимости продукции</w:t>
      </w:r>
    </w:p>
    <w:p w:rsidR="00181D14" w:rsidRDefault="00181D14" w:rsidP="00181D14">
      <w:pPr>
        <w:ind w:firstLine="708"/>
        <w:jc w:val="both"/>
      </w:pPr>
      <w:r>
        <w:t>Цель:  изучить понятие издержек производства, себестоимости продукции, видов затрат, состава и структуры, изучить методику анализа себестоимости продукции. Развивать логическое и аналитическое мышление. Воспитывать стремление к саморазвитию.</w:t>
      </w:r>
    </w:p>
    <w:p w:rsidR="00181D14" w:rsidRDefault="00181D14" w:rsidP="00181D14">
      <w:pPr>
        <w:jc w:val="both"/>
      </w:pPr>
    </w:p>
    <w:p w:rsidR="00181D14" w:rsidRPr="0088146A" w:rsidRDefault="00181D14" w:rsidP="00181D14">
      <w:pPr>
        <w:rPr>
          <w:b/>
          <w:szCs w:val="28"/>
        </w:rPr>
      </w:pPr>
      <w:r w:rsidRPr="0088146A">
        <w:rPr>
          <w:b/>
          <w:szCs w:val="28"/>
        </w:rPr>
        <w:t>1. Анализ динамики обобщающих показателей и факторов</w:t>
      </w:r>
    </w:p>
    <w:p w:rsidR="00181D14" w:rsidRPr="0088146A" w:rsidRDefault="00181D14" w:rsidP="00181D14">
      <w:pPr>
        <w:rPr>
          <w:b/>
          <w:szCs w:val="28"/>
        </w:rPr>
      </w:pPr>
      <w:r w:rsidRPr="0088146A">
        <w:rPr>
          <w:b/>
          <w:szCs w:val="28"/>
        </w:rPr>
        <w:t>2. Анализ затрат на тенге товарной продукции</w:t>
      </w:r>
    </w:p>
    <w:p w:rsidR="00181D14" w:rsidRPr="0088146A" w:rsidRDefault="00181D14" w:rsidP="00181D14">
      <w:pPr>
        <w:rPr>
          <w:b/>
          <w:szCs w:val="28"/>
        </w:rPr>
      </w:pPr>
      <w:r w:rsidRPr="0088146A">
        <w:rPr>
          <w:b/>
          <w:szCs w:val="28"/>
        </w:rPr>
        <w:t xml:space="preserve">3. Анализ себестоимости </w:t>
      </w:r>
      <w:r>
        <w:rPr>
          <w:b/>
          <w:szCs w:val="28"/>
        </w:rPr>
        <w:t>сравнимой товарной продукции</w:t>
      </w:r>
    </w:p>
    <w:p w:rsidR="00181D14" w:rsidRPr="0088146A" w:rsidRDefault="00181D14" w:rsidP="00181D14">
      <w:pPr>
        <w:rPr>
          <w:b/>
          <w:szCs w:val="28"/>
        </w:rPr>
      </w:pPr>
      <w:r w:rsidRPr="0088146A">
        <w:rPr>
          <w:b/>
          <w:szCs w:val="28"/>
        </w:rPr>
        <w:t xml:space="preserve">4. Анализ </w:t>
      </w:r>
      <w:r w:rsidRPr="003E7414">
        <w:rPr>
          <w:b/>
          <w:szCs w:val="28"/>
        </w:rPr>
        <w:t>себестоимости калькуляционной единицы</w:t>
      </w:r>
    </w:p>
    <w:p w:rsidR="00181D14" w:rsidRDefault="00181D14" w:rsidP="00181D14">
      <w:pPr>
        <w:pStyle w:val="a4"/>
        <w:ind w:firstLine="567"/>
        <w:jc w:val="both"/>
      </w:pPr>
    </w:p>
    <w:p w:rsidR="00181D14" w:rsidRPr="0088146A" w:rsidRDefault="00181D14" w:rsidP="00181D14">
      <w:pPr>
        <w:pStyle w:val="a4"/>
        <w:ind w:firstLine="567"/>
        <w:jc w:val="both"/>
      </w:pPr>
      <w:r w:rsidRPr="0088146A">
        <w:t xml:space="preserve">Анализ себестоимости продукции, работ и услуг имеет исключительно </w:t>
      </w:r>
      <w:proofErr w:type="gramStart"/>
      <w:r w:rsidRPr="0088146A">
        <w:t>важное значение</w:t>
      </w:r>
      <w:proofErr w:type="gramEnd"/>
      <w:r w:rsidRPr="0088146A">
        <w:t>. Он позволяет выявить тенденции изменения данного показателя, выполнения плана по его уровню, определить влияние факторов на его прирост и на этой основе дать оценку работы предприятия по использованию возможностей и установить резервы снижения себестоимости продукции.</w:t>
      </w:r>
    </w:p>
    <w:p w:rsidR="00181D14" w:rsidRPr="0088146A" w:rsidRDefault="00181D14" w:rsidP="00181D14">
      <w:pPr>
        <w:pStyle w:val="a4"/>
        <w:ind w:firstLine="567"/>
        <w:jc w:val="both"/>
      </w:pPr>
      <w:r w:rsidRPr="0088146A">
        <w:t>В основе анализа производственных затрат лежит их классификация по тому или иному признаку или нескольким признакам одновременно. Напомним классификацию затрат на производство по различным основаниям (табл.1</w:t>
      </w:r>
      <w:r>
        <w:t>.6.8</w:t>
      </w:r>
      <w:r w:rsidRPr="0088146A">
        <w:t>).</w:t>
      </w:r>
    </w:p>
    <w:p w:rsidR="00181D14" w:rsidRPr="0088146A" w:rsidRDefault="00181D14" w:rsidP="00181D14">
      <w:pPr>
        <w:pStyle w:val="a3"/>
        <w:jc w:val="right"/>
        <w:rPr>
          <w:szCs w:val="28"/>
        </w:rPr>
      </w:pPr>
      <w:r>
        <w:rPr>
          <w:szCs w:val="28"/>
        </w:rPr>
        <w:t>Таблица 1.6.8</w:t>
      </w:r>
    </w:p>
    <w:p w:rsidR="00181D14" w:rsidRPr="0088146A" w:rsidRDefault="00181D14" w:rsidP="00181D14">
      <w:pPr>
        <w:pStyle w:val="a3"/>
        <w:jc w:val="center"/>
        <w:rPr>
          <w:szCs w:val="28"/>
        </w:rPr>
      </w:pPr>
      <w:r w:rsidRPr="0088146A">
        <w:rPr>
          <w:szCs w:val="28"/>
        </w:rPr>
        <w:t>Классификация затрат на производство</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000" w:firstRow="0" w:lastRow="0" w:firstColumn="0" w:lastColumn="0" w:noHBand="0" w:noVBand="0"/>
      </w:tblPr>
      <w:tblGrid>
        <w:gridCol w:w="4977"/>
        <w:gridCol w:w="4468"/>
      </w:tblGrid>
      <w:tr w:rsidR="00181D14" w:rsidRPr="0088146A" w:rsidTr="00BF070D">
        <w:trPr>
          <w:tblCellSpacing w:w="0" w:type="dxa"/>
        </w:trPr>
        <w:tc>
          <w:tcPr>
            <w:tcW w:w="6165" w:type="dxa"/>
            <w:tcBorders>
              <w:top w:val="outset" w:sz="6" w:space="0" w:color="auto"/>
              <w:left w:val="outset" w:sz="6" w:space="0" w:color="auto"/>
              <w:bottom w:val="outset" w:sz="6" w:space="0" w:color="auto"/>
              <w:right w:val="outset" w:sz="6" w:space="0" w:color="auto"/>
            </w:tcBorders>
          </w:tcPr>
          <w:p w:rsidR="00181D14" w:rsidRPr="0088146A" w:rsidRDefault="00181D14" w:rsidP="00BF070D">
            <w:pPr>
              <w:pStyle w:val="a3"/>
              <w:jc w:val="center"/>
              <w:rPr>
                <w:szCs w:val="28"/>
              </w:rPr>
            </w:pPr>
            <w:r w:rsidRPr="0088146A">
              <w:rPr>
                <w:b/>
                <w:bCs/>
                <w:szCs w:val="28"/>
              </w:rPr>
              <w:t>Признаки классификации</w:t>
            </w:r>
          </w:p>
        </w:tc>
        <w:tc>
          <w:tcPr>
            <w:tcW w:w="5310" w:type="dxa"/>
            <w:tcBorders>
              <w:top w:val="outset" w:sz="6" w:space="0" w:color="auto"/>
              <w:left w:val="outset" w:sz="6" w:space="0" w:color="auto"/>
              <w:bottom w:val="outset" w:sz="6" w:space="0" w:color="auto"/>
              <w:right w:val="outset" w:sz="6" w:space="0" w:color="auto"/>
            </w:tcBorders>
          </w:tcPr>
          <w:p w:rsidR="00181D14" w:rsidRPr="0088146A" w:rsidRDefault="00181D14" w:rsidP="00BF070D">
            <w:pPr>
              <w:pStyle w:val="a3"/>
              <w:jc w:val="center"/>
              <w:rPr>
                <w:szCs w:val="28"/>
              </w:rPr>
            </w:pPr>
            <w:r w:rsidRPr="0088146A">
              <w:rPr>
                <w:b/>
                <w:bCs/>
                <w:szCs w:val="28"/>
              </w:rPr>
              <w:t>Подразделение затрат</w:t>
            </w:r>
          </w:p>
        </w:tc>
      </w:tr>
      <w:tr w:rsidR="00181D14" w:rsidRPr="0088146A" w:rsidTr="00BF070D">
        <w:trPr>
          <w:tblCellSpacing w:w="0" w:type="dxa"/>
        </w:trPr>
        <w:tc>
          <w:tcPr>
            <w:tcW w:w="6165" w:type="dxa"/>
            <w:tcBorders>
              <w:top w:val="outset" w:sz="6" w:space="0" w:color="auto"/>
              <w:left w:val="outset" w:sz="6" w:space="0" w:color="auto"/>
              <w:bottom w:val="outset" w:sz="6" w:space="0" w:color="auto"/>
              <w:right w:val="outset" w:sz="6" w:space="0" w:color="auto"/>
            </w:tcBorders>
          </w:tcPr>
          <w:p w:rsidR="00181D14" w:rsidRPr="0088146A" w:rsidRDefault="00181D14" w:rsidP="00BF070D">
            <w:pPr>
              <w:pStyle w:val="a3"/>
              <w:rPr>
                <w:szCs w:val="28"/>
              </w:rPr>
            </w:pPr>
            <w:r w:rsidRPr="0088146A">
              <w:rPr>
                <w:szCs w:val="28"/>
              </w:rPr>
              <w:t>По экономическим элементам</w:t>
            </w:r>
            <w:proofErr w:type="gramStart"/>
            <w:r w:rsidRPr="0088146A">
              <w:rPr>
                <w:szCs w:val="28"/>
              </w:rPr>
              <w:br/>
              <w:t>П</w:t>
            </w:r>
            <w:proofErr w:type="gramEnd"/>
            <w:r w:rsidRPr="0088146A">
              <w:rPr>
                <w:szCs w:val="28"/>
              </w:rPr>
              <w:t>о статьям себестоимости</w:t>
            </w:r>
            <w:r w:rsidRPr="0088146A">
              <w:rPr>
                <w:szCs w:val="28"/>
              </w:rPr>
              <w:br/>
              <w:t>По отношению к технологическому процессу</w:t>
            </w:r>
            <w:r w:rsidRPr="0088146A">
              <w:rPr>
                <w:szCs w:val="28"/>
              </w:rPr>
              <w:br/>
              <w:t>По составу</w:t>
            </w:r>
            <w:r w:rsidRPr="0088146A">
              <w:rPr>
                <w:szCs w:val="28"/>
              </w:rPr>
              <w:br/>
              <w:t>По способу отнесения на себестоимость продукта</w:t>
            </w:r>
            <w:r w:rsidRPr="0088146A">
              <w:rPr>
                <w:szCs w:val="28"/>
              </w:rPr>
              <w:br/>
              <w:t>По роли в процессе производства</w:t>
            </w:r>
            <w:r w:rsidRPr="0088146A">
              <w:rPr>
                <w:szCs w:val="28"/>
              </w:rPr>
              <w:br/>
              <w:t>По целесообразности расходования</w:t>
            </w:r>
            <w:r w:rsidRPr="0088146A">
              <w:rPr>
                <w:szCs w:val="28"/>
              </w:rPr>
              <w:br/>
              <w:t>По возможности охвата планом</w:t>
            </w:r>
            <w:r w:rsidRPr="0088146A">
              <w:rPr>
                <w:szCs w:val="28"/>
              </w:rPr>
              <w:br/>
              <w:t>По отношению к объёму производства</w:t>
            </w:r>
            <w:r w:rsidRPr="0088146A">
              <w:rPr>
                <w:szCs w:val="28"/>
              </w:rPr>
              <w:br/>
              <w:t>По периодичности возникновения</w:t>
            </w:r>
            <w:r w:rsidRPr="0088146A">
              <w:rPr>
                <w:szCs w:val="28"/>
              </w:rPr>
              <w:br/>
              <w:t>По отношению к готовому продукту</w:t>
            </w:r>
          </w:p>
        </w:tc>
        <w:tc>
          <w:tcPr>
            <w:tcW w:w="5310" w:type="dxa"/>
            <w:tcBorders>
              <w:top w:val="outset" w:sz="6" w:space="0" w:color="auto"/>
              <w:left w:val="outset" w:sz="6" w:space="0" w:color="auto"/>
              <w:bottom w:val="outset" w:sz="6" w:space="0" w:color="auto"/>
              <w:right w:val="outset" w:sz="6" w:space="0" w:color="auto"/>
            </w:tcBorders>
          </w:tcPr>
          <w:p w:rsidR="00181D14" w:rsidRPr="0088146A" w:rsidRDefault="00181D14" w:rsidP="00BF070D">
            <w:pPr>
              <w:pStyle w:val="a3"/>
              <w:rPr>
                <w:szCs w:val="28"/>
              </w:rPr>
            </w:pPr>
            <w:r w:rsidRPr="0088146A">
              <w:rPr>
                <w:szCs w:val="28"/>
              </w:rPr>
              <w:t>экономические элементы затрат</w:t>
            </w:r>
            <w:r w:rsidRPr="0088146A">
              <w:rPr>
                <w:szCs w:val="28"/>
              </w:rPr>
              <w:br/>
              <w:t>статьи калькуляции себестоимости</w:t>
            </w:r>
            <w:r w:rsidRPr="0088146A">
              <w:rPr>
                <w:szCs w:val="28"/>
              </w:rPr>
              <w:br/>
              <w:t>основные, накладные</w:t>
            </w:r>
            <w:r w:rsidRPr="0088146A">
              <w:rPr>
                <w:szCs w:val="28"/>
              </w:rPr>
              <w:br/>
              <w:t>одноэлементные, комплексные</w:t>
            </w:r>
            <w:r w:rsidRPr="0088146A">
              <w:rPr>
                <w:szCs w:val="28"/>
              </w:rPr>
              <w:br/>
              <w:t>прямые, косвенные</w:t>
            </w:r>
            <w:r w:rsidRPr="0088146A">
              <w:rPr>
                <w:szCs w:val="28"/>
              </w:rPr>
              <w:br/>
              <w:t>производственные, внепроизводственные</w:t>
            </w:r>
            <w:r w:rsidRPr="0088146A">
              <w:rPr>
                <w:szCs w:val="28"/>
              </w:rPr>
              <w:br/>
              <w:t>производительные, непроизводительные</w:t>
            </w:r>
            <w:r w:rsidRPr="0088146A">
              <w:rPr>
                <w:szCs w:val="28"/>
              </w:rPr>
              <w:br/>
              <w:t>планируемые, непланируемые</w:t>
            </w:r>
            <w:r w:rsidRPr="0088146A">
              <w:rPr>
                <w:szCs w:val="28"/>
              </w:rPr>
              <w:br/>
              <w:t>переменные, постоянные</w:t>
            </w:r>
            <w:r w:rsidRPr="0088146A">
              <w:rPr>
                <w:szCs w:val="28"/>
              </w:rPr>
              <w:br/>
              <w:t>текущие, единовременные</w:t>
            </w:r>
            <w:r w:rsidRPr="0088146A">
              <w:rPr>
                <w:szCs w:val="28"/>
              </w:rPr>
              <w:br/>
              <w:t>затраты на незавершённое производство, затраты на готовый продукт</w:t>
            </w:r>
          </w:p>
        </w:tc>
      </w:tr>
    </w:tbl>
    <w:p w:rsidR="00181D14" w:rsidRPr="0088146A" w:rsidRDefault="00181D14" w:rsidP="00181D14">
      <w:pPr>
        <w:pStyle w:val="a4"/>
        <w:ind w:firstLine="567"/>
        <w:jc w:val="both"/>
      </w:pPr>
      <w:r w:rsidRPr="0088146A">
        <w:t>Наиболее важным признаком для цепей анализа является деление затрат по элементам затрат, по статьям затрат, по способу отнесения на себестоимость продукции.</w:t>
      </w:r>
    </w:p>
    <w:p w:rsidR="00181D14" w:rsidRPr="0088146A" w:rsidRDefault="00181D14" w:rsidP="00181D14">
      <w:pPr>
        <w:pStyle w:val="a4"/>
        <w:ind w:firstLine="567"/>
        <w:jc w:val="both"/>
      </w:pPr>
      <w:r w:rsidRPr="0088146A">
        <w:t>На основе элементов затрат составляются сметы затрат. Деление затрат по статьям себестоимости позволяет рассчитать затраты на единицу продукции или партию, составить калькуляцию.</w:t>
      </w:r>
    </w:p>
    <w:p w:rsidR="00181D14" w:rsidRPr="0088146A" w:rsidRDefault="00181D14" w:rsidP="00181D14">
      <w:pPr>
        <w:pStyle w:val="a4"/>
        <w:ind w:firstLine="567"/>
        <w:jc w:val="both"/>
      </w:pPr>
      <w:r w:rsidRPr="0088146A">
        <w:t>Затраты, сгруппированные по статьям себестоимости, отличаются от затрат по её элементам тем, что они отражают затраты, которые связаны с производством и реализацией товарной продукции за данный отчётный период. Затраты же по элементам показывают все произведённые предприятием расходы ресурсов за отчётный период, включая расходы на рост остатков незавершённого производства, затраты, отнесённые за счёт будущих периодов и т. п.</w:t>
      </w:r>
    </w:p>
    <w:p w:rsidR="00181D14" w:rsidRPr="0088146A" w:rsidRDefault="00181D14" w:rsidP="00181D14">
      <w:pPr>
        <w:pStyle w:val="a4"/>
        <w:ind w:firstLine="567"/>
        <w:jc w:val="both"/>
      </w:pPr>
      <w:r w:rsidRPr="0088146A">
        <w:t xml:space="preserve">Для предприятия, работающего в условиях рыночной экономики, часто имеют место экономические ситуации, связанные с колебаниями загрузки производственных </w:t>
      </w:r>
      <w:r w:rsidRPr="0088146A">
        <w:lastRenderedPageBreak/>
        <w:t xml:space="preserve">мощностей, что влечёт за собой </w:t>
      </w:r>
      <w:r w:rsidRPr="0088146A">
        <w:rPr>
          <w:i/>
          <w:iCs/>
        </w:rPr>
        <w:t>изменение производства и продаж</w:t>
      </w:r>
      <w:r w:rsidRPr="0088146A">
        <w:t xml:space="preserve">, а это в свою очередь, существенно влияет на себестоимость продукции, </w:t>
      </w:r>
      <w:proofErr w:type="gramStart"/>
      <w:r w:rsidRPr="0088146A">
        <w:t>а</w:t>
      </w:r>
      <w:proofErr w:type="gramEnd"/>
      <w:r w:rsidRPr="0088146A">
        <w:t xml:space="preserve"> следовательно, на финансовые результаты. С этим связанно деление затрат на постоянные и переменные.</w:t>
      </w:r>
    </w:p>
    <w:p w:rsidR="00181D14" w:rsidRPr="0088146A" w:rsidRDefault="00181D14" w:rsidP="00181D14">
      <w:pPr>
        <w:pStyle w:val="a4"/>
        <w:ind w:firstLine="567"/>
        <w:jc w:val="both"/>
      </w:pPr>
      <w:r w:rsidRPr="0088146A">
        <w:t>Этому делению уделяется большое внимание в западной системе учёта, которая носит название “директ-костинг”.</w:t>
      </w:r>
    </w:p>
    <w:p w:rsidR="00181D14" w:rsidRPr="0088146A" w:rsidRDefault="00181D14" w:rsidP="00181D14">
      <w:pPr>
        <w:pStyle w:val="a4"/>
        <w:ind w:firstLine="567"/>
        <w:jc w:val="both"/>
      </w:pPr>
      <w:r w:rsidRPr="0088146A">
        <w:t>Основные положения данной теории:</w:t>
      </w:r>
      <w:r w:rsidRPr="0088146A">
        <w:br/>
        <w:t>1. Поведение затрат в зависимости от изменения объёма производства.</w:t>
      </w:r>
      <w:r w:rsidRPr="0088146A">
        <w:br/>
        <w:t>2. Относительность (условность) классификации затрат на постоянные и переменные.</w:t>
      </w:r>
      <w:r w:rsidRPr="0088146A">
        <w:br/>
        <w:t>3. Методы деления затрат на постоянные и переменные.</w:t>
      </w:r>
    </w:p>
    <w:p w:rsidR="00181D14" w:rsidRPr="0088146A" w:rsidRDefault="00181D14" w:rsidP="00181D14">
      <w:pPr>
        <w:pStyle w:val="a4"/>
        <w:ind w:firstLine="567"/>
        <w:jc w:val="both"/>
      </w:pPr>
      <w:r w:rsidRPr="0088146A">
        <w:t>К постоянным затратам принято относить такие затраты, величина которых не меняется с изменением степени загрузки производственных мощностей или объёма производства (амортизация, арендная плата, определённые виды заработной платы руководителей организаций и пр.)</w:t>
      </w:r>
    </w:p>
    <w:p w:rsidR="00181D14" w:rsidRPr="0088146A" w:rsidRDefault="00181D14" w:rsidP="00181D14">
      <w:pPr>
        <w:pStyle w:val="a4"/>
        <w:ind w:firstLine="567"/>
        <w:jc w:val="both"/>
        <w:rPr>
          <w:szCs w:val="28"/>
        </w:rPr>
      </w:pPr>
      <w:r w:rsidRPr="0088146A">
        <w:rPr>
          <w:szCs w:val="28"/>
        </w:rPr>
        <w:t>Под переменными понимают затраты, величина которых изменяется с изменением степени загрузки производственных мощностей или объёмов производства (затраты на сырьё, основные материалы, заработная плата основных производственных рабочих, затраты на техническую энергию и др.)</w:t>
      </w:r>
    </w:p>
    <w:p w:rsidR="00181D14" w:rsidRPr="00EE1534" w:rsidRDefault="00181D14" w:rsidP="00181D14">
      <w:pPr>
        <w:pStyle w:val="a3"/>
        <w:ind w:firstLine="567"/>
        <w:rPr>
          <w:szCs w:val="28"/>
        </w:rPr>
      </w:pPr>
      <w:r w:rsidRPr="00EE1534">
        <w:rPr>
          <w:szCs w:val="28"/>
        </w:rPr>
        <w:t xml:space="preserve">Анализ себестоимости проводят </w:t>
      </w:r>
      <w:r w:rsidRPr="00EE1534">
        <w:rPr>
          <w:b/>
          <w:i/>
          <w:iCs/>
          <w:szCs w:val="28"/>
        </w:rPr>
        <w:t>по следующим направлениям</w:t>
      </w:r>
      <w:r w:rsidRPr="00EE1534">
        <w:rPr>
          <w:i/>
          <w:iCs/>
          <w:szCs w:val="28"/>
        </w:rPr>
        <w:t>:</w:t>
      </w:r>
      <w:r w:rsidRPr="00EE1534">
        <w:rPr>
          <w:i/>
          <w:iCs/>
          <w:szCs w:val="28"/>
        </w:rPr>
        <w:br/>
      </w:r>
      <w:r w:rsidRPr="00EE1534">
        <w:rPr>
          <w:szCs w:val="28"/>
        </w:rPr>
        <w:t>1.  Анализ динамики и структуры обобщающих показателей себестоимости и факторов её изменения.</w:t>
      </w:r>
      <w:r w:rsidRPr="00EE1534">
        <w:rPr>
          <w:szCs w:val="28"/>
        </w:rPr>
        <w:br/>
        <w:t xml:space="preserve">2.  Анализ затрат на 1 </w:t>
      </w:r>
      <w:proofErr w:type="spellStart"/>
      <w:r w:rsidRPr="00EE1534">
        <w:rPr>
          <w:szCs w:val="28"/>
        </w:rPr>
        <w:t>тг</w:t>
      </w:r>
      <w:proofErr w:type="spellEnd"/>
      <w:r w:rsidRPr="00EE1534">
        <w:rPr>
          <w:szCs w:val="28"/>
        </w:rPr>
        <w:t>. товарной продукции.</w:t>
      </w:r>
      <w:r w:rsidRPr="00EE1534">
        <w:rPr>
          <w:szCs w:val="28"/>
        </w:rPr>
        <w:br/>
        <w:t xml:space="preserve">3.  Анализ себестоимости </w:t>
      </w:r>
      <w:r>
        <w:rPr>
          <w:szCs w:val="28"/>
        </w:rPr>
        <w:t>сравнимой товарной продукции</w:t>
      </w:r>
      <w:r w:rsidRPr="00EE1534">
        <w:rPr>
          <w:szCs w:val="28"/>
        </w:rPr>
        <w:t>.</w:t>
      </w:r>
      <w:r w:rsidRPr="00EE1534">
        <w:rPr>
          <w:szCs w:val="28"/>
        </w:rPr>
        <w:br/>
        <w:t xml:space="preserve">4.  Анализ </w:t>
      </w:r>
      <w:r>
        <w:rPr>
          <w:szCs w:val="28"/>
        </w:rPr>
        <w:t>себестоимости калькуляционной единицы</w:t>
      </w:r>
      <w:r w:rsidRPr="00EE1534">
        <w:rPr>
          <w:szCs w:val="28"/>
        </w:rPr>
        <w:t>.</w:t>
      </w:r>
    </w:p>
    <w:p w:rsidR="00181D14" w:rsidRPr="00EE1534" w:rsidRDefault="00181D14" w:rsidP="00181D14">
      <w:pPr>
        <w:pStyle w:val="a3"/>
        <w:jc w:val="center"/>
        <w:rPr>
          <w:szCs w:val="28"/>
        </w:rPr>
      </w:pPr>
      <w:r w:rsidRPr="00EE1534">
        <w:rPr>
          <w:b/>
          <w:bCs/>
          <w:szCs w:val="28"/>
        </w:rPr>
        <w:t>1. Анализ динамики обобщающих показателей и факторов</w:t>
      </w:r>
    </w:p>
    <w:p w:rsidR="00181D14" w:rsidRPr="00EE1534" w:rsidRDefault="00181D14" w:rsidP="00181D14">
      <w:pPr>
        <w:pStyle w:val="a4"/>
        <w:ind w:firstLine="567"/>
        <w:jc w:val="both"/>
      </w:pPr>
      <w:r w:rsidRPr="00EE1534">
        <w:t xml:space="preserve">Анализ себестоимости начинают с анализа динамики себестоимости всей товарной продукции. </w:t>
      </w:r>
      <w:proofErr w:type="gramStart"/>
      <w:r w:rsidRPr="00EE1534">
        <w:t>При этом сравнивают фактические затраты с плановыми или с затратами базисного периода.</w:t>
      </w:r>
      <w:proofErr w:type="gramEnd"/>
      <w:r w:rsidRPr="00EE1534">
        <w:t xml:space="preserve"> В процессе анализа выявляют, по каким статьям затрат произошёл наибольший перерасход и как это изменение повлияло на изменение общей суммы переменных и постоянных расходов.</w:t>
      </w:r>
    </w:p>
    <w:p w:rsidR="00181D14" w:rsidRPr="009064CC" w:rsidRDefault="00181D14" w:rsidP="00181D14">
      <w:pPr>
        <w:pStyle w:val="a4"/>
        <w:ind w:firstLine="567"/>
        <w:jc w:val="both"/>
      </w:pPr>
      <w:r w:rsidRPr="009064CC">
        <w:t>Анализ структуры себестоимости по статьям и элементам расходов проводитс</w:t>
      </w:r>
      <w:r>
        <w:t>я в аналитической таблице табл.1.6.9</w:t>
      </w:r>
      <w:r w:rsidRPr="009064CC">
        <w:t>.</w:t>
      </w:r>
    </w:p>
    <w:p w:rsidR="00181D14" w:rsidRPr="009064CC" w:rsidRDefault="00181D14" w:rsidP="00181D14">
      <w:pPr>
        <w:pStyle w:val="a4"/>
        <w:ind w:firstLine="567"/>
        <w:jc w:val="right"/>
      </w:pPr>
      <w:r w:rsidRPr="009064CC">
        <w:t xml:space="preserve">Таблица </w:t>
      </w:r>
      <w:r>
        <w:t>1.6.9</w:t>
      </w:r>
    </w:p>
    <w:p w:rsidR="00181D14" w:rsidRPr="009064CC" w:rsidRDefault="00181D14" w:rsidP="00181D14">
      <w:pPr>
        <w:pStyle w:val="a4"/>
        <w:ind w:firstLine="567"/>
        <w:jc w:val="center"/>
      </w:pPr>
      <w:r w:rsidRPr="009064CC">
        <w:t>Состав затрат на производство</w:t>
      </w:r>
    </w:p>
    <w:tbl>
      <w:tblPr>
        <w:tblW w:w="5000" w:type="pct"/>
        <w:jc w:val="center"/>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000" w:firstRow="0" w:lastRow="0" w:firstColumn="0" w:lastColumn="0" w:noHBand="0" w:noVBand="0"/>
      </w:tblPr>
      <w:tblGrid>
        <w:gridCol w:w="1750"/>
        <w:gridCol w:w="827"/>
        <w:gridCol w:w="613"/>
        <w:gridCol w:w="908"/>
        <w:gridCol w:w="702"/>
        <w:gridCol w:w="1011"/>
        <w:gridCol w:w="789"/>
        <w:gridCol w:w="1487"/>
        <w:gridCol w:w="1358"/>
      </w:tblGrid>
      <w:tr w:rsidR="00181D14" w:rsidRPr="009064CC" w:rsidTr="00181D14">
        <w:trPr>
          <w:tblCellSpacing w:w="0" w:type="dxa"/>
          <w:jc w:val="center"/>
        </w:trPr>
        <w:tc>
          <w:tcPr>
            <w:tcW w:w="1750" w:type="dxa"/>
            <w:vMerge w:val="restart"/>
            <w:tcBorders>
              <w:top w:val="outset" w:sz="6" w:space="0" w:color="auto"/>
              <w:left w:val="outset" w:sz="6" w:space="0" w:color="auto"/>
              <w:bottom w:val="outset" w:sz="6" w:space="0" w:color="auto"/>
              <w:right w:val="outset" w:sz="6" w:space="0" w:color="auto"/>
            </w:tcBorders>
            <w:vAlign w:val="center"/>
          </w:tcPr>
          <w:p w:rsidR="00181D14" w:rsidRPr="009064CC" w:rsidRDefault="00181D14" w:rsidP="00BF070D">
            <w:pPr>
              <w:pStyle w:val="a4"/>
              <w:jc w:val="both"/>
            </w:pPr>
            <w:r w:rsidRPr="009064CC">
              <w:t>Элементы затрат</w:t>
            </w:r>
          </w:p>
        </w:tc>
        <w:tc>
          <w:tcPr>
            <w:tcW w:w="1440" w:type="dxa"/>
            <w:gridSpan w:val="2"/>
            <w:tcBorders>
              <w:top w:val="outset" w:sz="6" w:space="0" w:color="auto"/>
              <w:left w:val="outset" w:sz="6" w:space="0" w:color="auto"/>
              <w:bottom w:val="outset" w:sz="6" w:space="0" w:color="auto"/>
              <w:right w:val="outset" w:sz="6" w:space="0" w:color="auto"/>
            </w:tcBorders>
          </w:tcPr>
          <w:p w:rsidR="00181D14" w:rsidRPr="009064CC" w:rsidRDefault="00181D14" w:rsidP="00BF070D">
            <w:pPr>
              <w:pStyle w:val="a4"/>
              <w:jc w:val="both"/>
            </w:pPr>
            <w:r w:rsidRPr="009064CC">
              <w:t xml:space="preserve">За </w:t>
            </w:r>
            <w:proofErr w:type="spellStart"/>
            <w:proofErr w:type="gramStart"/>
            <w:r w:rsidRPr="009064CC">
              <w:t>предшест-вующий</w:t>
            </w:r>
            <w:proofErr w:type="spellEnd"/>
            <w:proofErr w:type="gramEnd"/>
            <w:r w:rsidRPr="009064CC">
              <w:t xml:space="preserve"> год</w:t>
            </w:r>
          </w:p>
        </w:tc>
        <w:tc>
          <w:tcPr>
            <w:tcW w:w="1610" w:type="dxa"/>
            <w:gridSpan w:val="2"/>
            <w:tcBorders>
              <w:top w:val="outset" w:sz="6" w:space="0" w:color="auto"/>
              <w:left w:val="outset" w:sz="6" w:space="0" w:color="auto"/>
              <w:bottom w:val="outset" w:sz="6" w:space="0" w:color="auto"/>
              <w:right w:val="outset" w:sz="6" w:space="0" w:color="auto"/>
            </w:tcBorders>
          </w:tcPr>
          <w:p w:rsidR="00181D14" w:rsidRPr="009064CC" w:rsidRDefault="00181D14" w:rsidP="00BF070D">
            <w:pPr>
              <w:pStyle w:val="a4"/>
              <w:jc w:val="both"/>
            </w:pPr>
            <w:r w:rsidRPr="009064CC">
              <w:t>По плану на отчётный год</w:t>
            </w:r>
          </w:p>
        </w:tc>
        <w:tc>
          <w:tcPr>
            <w:tcW w:w="1800" w:type="dxa"/>
            <w:gridSpan w:val="2"/>
            <w:tcBorders>
              <w:top w:val="outset" w:sz="6" w:space="0" w:color="auto"/>
              <w:left w:val="outset" w:sz="6" w:space="0" w:color="auto"/>
              <w:bottom w:val="outset" w:sz="6" w:space="0" w:color="auto"/>
              <w:right w:val="outset" w:sz="6" w:space="0" w:color="auto"/>
            </w:tcBorders>
          </w:tcPr>
          <w:p w:rsidR="00181D14" w:rsidRPr="009064CC" w:rsidRDefault="00181D14" w:rsidP="00BF070D">
            <w:pPr>
              <w:pStyle w:val="a4"/>
              <w:jc w:val="both"/>
            </w:pPr>
            <w:r w:rsidRPr="009064CC">
              <w:t>Фактически за отчётный год</w:t>
            </w:r>
          </w:p>
        </w:tc>
        <w:tc>
          <w:tcPr>
            <w:tcW w:w="2845" w:type="dxa"/>
            <w:gridSpan w:val="2"/>
            <w:tcBorders>
              <w:top w:val="outset" w:sz="6" w:space="0" w:color="auto"/>
              <w:left w:val="outset" w:sz="6" w:space="0" w:color="auto"/>
              <w:bottom w:val="outset" w:sz="6" w:space="0" w:color="auto"/>
              <w:right w:val="outset" w:sz="6" w:space="0" w:color="auto"/>
            </w:tcBorders>
          </w:tcPr>
          <w:p w:rsidR="00181D14" w:rsidRPr="009064CC" w:rsidRDefault="00181D14" w:rsidP="00BF070D">
            <w:pPr>
              <w:pStyle w:val="a4"/>
              <w:jc w:val="both"/>
            </w:pPr>
            <w:r w:rsidRPr="009064CC">
              <w:t>Изменение фактических удельных весов по сравнению</w:t>
            </w:r>
          </w:p>
        </w:tc>
      </w:tr>
      <w:tr w:rsidR="00181D14" w:rsidRPr="009064CC" w:rsidTr="00181D14">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tcPr>
          <w:p w:rsidR="00181D14" w:rsidRPr="009064CC" w:rsidRDefault="00181D14" w:rsidP="00BF070D">
            <w:pPr>
              <w:pStyle w:val="a4"/>
              <w:jc w:val="both"/>
            </w:pPr>
          </w:p>
        </w:tc>
        <w:tc>
          <w:tcPr>
            <w:tcW w:w="827" w:type="dxa"/>
            <w:tcBorders>
              <w:top w:val="outset" w:sz="6" w:space="0" w:color="auto"/>
              <w:left w:val="outset" w:sz="6" w:space="0" w:color="auto"/>
              <w:bottom w:val="outset" w:sz="6" w:space="0" w:color="auto"/>
              <w:right w:val="outset" w:sz="6" w:space="0" w:color="auto"/>
            </w:tcBorders>
            <w:vAlign w:val="center"/>
          </w:tcPr>
          <w:p w:rsidR="00181D14" w:rsidRPr="009064CC" w:rsidRDefault="00181D14" w:rsidP="00BF070D">
            <w:pPr>
              <w:pStyle w:val="a4"/>
              <w:jc w:val="both"/>
            </w:pPr>
            <w:r w:rsidRPr="009064CC">
              <w:t xml:space="preserve">сумма, тыс. </w:t>
            </w:r>
            <w:proofErr w:type="spellStart"/>
            <w:r w:rsidRPr="009064CC">
              <w:t>тг</w:t>
            </w:r>
            <w:proofErr w:type="spellEnd"/>
            <w:r w:rsidRPr="009064CC">
              <w:t>.</w:t>
            </w:r>
          </w:p>
        </w:tc>
        <w:tc>
          <w:tcPr>
            <w:tcW w:w="613" w:type="dxa"/>
            <w:tcBorders>
              <w:top w:val="outset" w:sz="6" w:space="0" w:color="auto"/>
              <w:left w:val="outset" w:sz="6" w:space="0" w:color="auto"/>
              <w:bottom w:val="outset" w:sz="6" w:space="0" w:color="auto"/>
              <w:right w:val="outset" w:sz="6" w:space="0" w:color="auto"/>
            </w:tcBorders>
            <w:vAlign w:val="center"/>
          </w:tcPr>
          <w:p w:rsidR="00181D14" w:rsidRPr="009064CC" w:rsidRDefault="00181D14" w:rsidP="00BF070D">
            <w:pPr>
              <w:pStyle w:val="a4"/>
              <w:jc w:val="both"/>
            </w:pPr>
            <w:r w:rsidRPr="009064CC">
              <w:t>уд</w:t>
            </w:r>
            <w:proofErr w:type="gramStart"/>
            <w:r w:rsidRPr="009064CC">
              <w:t>.</w:t>
            </w:r>
            <w:proofErr w:type="gramEnd"/>
            <w:r w:rsidRPr="009064CC">
              <w:t xml:space="preserve"> </w:t>
            </w:r>
            <w:proofErr w:type="gramStart"/>
            <w:r w:rsidRPr="009064CC">
              <w:t>в</w:t>
            </w:r>
            <w:proofErr w:type="gramEnd"/>
            <w:r w:rsidRPr="009064CC">
              <w:t>ес, %</w:t>
            </w:r>
          </w:p>
        </w:tc>
        <w:tc>
          <w:tcPr>
            <w:tcW w:w="908" w:type="dxa"/>
            <w:tcBorders>
              <w:top w:val="outset" w:sz="6" w:space="0" w:color="auto"/>
              <w:left w:val="outset" w:sz="6" w:space="0" w:color="auto"/>
              <w:bottom w:val="outset" w:sz="6" w:space="0" w:color="auto"/>
              <w:right w:val="outset" w:sz="6" w:space="0" w:color="auto"/>
            </w:tcBorders>
            <w:vAlign w:val="center"/>
          </w:tcPr>
          <w:p w:rsidR="00181D14" w:rsidRPr="009064CC" w:rsidRDefault="00181D14" w:rsidP="00BF070D">
            <w:pPr>
              <w:pStyle w:val="a4"/>
              <w:jc w:val="both"/>
            </w:pPr>
            <w:r w:rsidRPr="009064CC">
              <w:t xml:space="preserve">сумма, тыс. </w:t>
            </w:r>
            <w:proofErr w:type="spellStart"/>
            <w:r w:rsidRPr="009064CC">
              <w:t>тг</w:t>
            </w:r>
            <w:proofErr w:type="spellEnd"/>
            <w:r w:rsidRPr="009064CC">
              <w:t>.</w:t>
            </w:r>
          </w:p>
        </w:tc>
        <w:tc>
          <w:tcPr>
            <w:tcW w:w="702" w:type="dxa"/>
            <w:tcBorders>
              <w:top w:val="outset" w:sz="6" w:space="0" w:color="auto"/>
              <w:left w:val="outset" w:sz="6" w:space="0" w:color="auto"/>
              <w:bottom w:val="outset" w:sz="6" w:space="0" w:color="auto"/>
              <w:right w:val="outset" w:sz="6" w:space="0" w:color="auto"/>
            </w:tcBorders>
            <w:vAlign w:val="center"/>
          </w:tcPr>
          <w:p w:rsidR="00181D14" w:rsidRPr="009064CC" w:rsidRDefault="00181D14" w:rsidP="00BF070D">
            <w:pPr>
              <w:pStyle w:val="a4"/>
              <w:jc w:val="both"/>
            </w:pPr>
            <w:r w:rsidRPr="009064CC">
              <w:t>уд</w:t>
            </w:r>
            <w:proofErr w:type="gramStart"/>
            <w:r w:rsidRPr="009064CC">
              <w:t>.</w:t>
            </w:r>
            <w:proofErr w:type="gramEnd"/>
            <w:r w:rsidRPr="009064CC">
              <w:t xml:space="preserve"> </w:t>
            </w:r>
            <w:proofErr w:type="gramStart"/>
            <w:r w:rsidRPr="009064CC">
              <w:t>в</w:t>
            </w:r>
            <w:proofErr w:type="gramEnd"/>
            <w:r w:rsidRPr="009064CC">
              <w:t>ес, %</w:t>
            </w:r>
          </w:p>
        </w:tc>
        <w:tc>
          <w:tcPr>
            <w:tcW w:w="1011" w:type="dxa"/>
            <w:tcBorders>
              <w:top w:val="outset" w:sz="6" w:space="0" w:color="auto"/>
              <w:left w:val="outset" w:sz="6" w:space="0" w:color="auto"/>
              <w:bottom w:val="outset" w:sz="6" w:space="0" w:color="auto"/>
              <w:right w:val="outset" w:sz="6" w:space="0" w:color="auto"/>
            </w:tcBorders>
            <w:vAlign w:val="center"/>
          </w:tcPr>
          <w:p w:rsidR="00181D14" w:rsidRPr="009064CC" w:rsidRDefault="00181D14" w:rsidP="00BF070D">
            <w:pPr>
              <w:pStyle w:val="a4"/>
              <w:jc w:val="both"/>
            </w:pPr>
            <w:r w:rsidRPr="009064CC">
              <w:t xml:space="preserve">сумма, тыс. </w:t>
            </w:r>
            <w:proofErr w:type="spellStart"/>
            <w:r w:rsidRPr="009064CC">
              <w:t>тг</w:t>
            </w:r>
            <w:proofErr w:type="spellEnd"/>
            <w:r w:rsidRPr="009064CC">
              <w:t>.</w:t>
            </w:r>
          </w:p>
        </w:tc>
        <w:tc>
          <w:tcPr>
            <w:tcW w:w="789" w:type="dxa"/>
            <w:tcBorders>
              <w:top w:val="outset" w:sz="6" w:space="0" w:color="auto"/>
              <w:left w:val="outset" w:sz="6" w:space="0" w:color="auto"/>
              <w:bottom w:val="outset" w:sz="6" w:space="0" w:color="auto"/>
              <w:right w:val="outset" w:sz="6" w:space="0" w:color="auto"/>
            </w:tcBorders>
            <w:vAlign w:val="center"/>
          </w:tcPr>
          <w:p w:rsidR="00181D14" w:rsidRPr="009064CC" w:rsidRDefault="00181D14" w:rsidP="00BF070D">
            <w:pPr>
              <w:pStyle w:val="a4"/>
              <w:jc w:val="both"/>
            </w:pPr>
            <w:r w:rsidRPr="009064CC">
              <w:t>уд</w:t>
            </w:r>
            <w:proofErr w:type="gramStart"/>
            <w:r w:rsidRPr="009064CC">
              <w:t>.</w:t>
            </w:r>
            <w:proofErr w:type="gramEnd"/>
            <w:r w:rsidRPr="009064CC">
              <w:t xml:space="preserve"> </w:t>
            </w:r>
            <w:proofErr w:type="gramStart"/>
            <w:r w:rsidRPr="009064CC">
              <w:t>в</w:t>
            </w:r>
            <w:proofErr w:type="gramEnd"/>
            <w:r w:rsidRPr="009064CC">
              <w:t>ес, %</w:t>
            </w:r>
          </w:p>
        </w:tc>
        <w:tc>
          <w:tcPr>
            <w:tcW w:w="1487" w:type="dxa"/>
            <w:tcBorders>
              <w:top w:val="outset" w:sz="6" w:space="0" w:color="auto"/>
              <w:left w:val="outset" w:sz="6" w:space="0" w:color="auto"/>
              <w:bottom w:val="outset" w:sz="6" w:space="0" w:color="auto"/>
              <w:right w:val="outset" w:sz="6" w:space="0" w:color="auto"/>
            </w:tcBorders>
            <w:vAlign w:val="center"/>
          </w:tcPr>
          <w:p w:rsidR="00181D14" w:rsidRPr="009064CC" w:rsidRDefault="00181D14" w:rsidP="00BF070D">
            <w:pPr>
              <w:pStyle w:val="a4"/>
              <w:jc w:val="both"/>
            </w:pPr>
            <w:r w:rsidRPr="009064CC">
              <w:t xml:space="preserve">с </w:t>
            </w:r>
            <w:proofErr w:type="spellStart"/>
            <w:proofErr w:type="gramStart"/>
            <w:r w:rsidRPr="009064CC">
              <w:t>предше-ствующим</w:t>
            </w:r>
            <w:proofErr w:type="spellEnd"/>
            <w:proofErr w:type="gramEnd"/>
            <w:r w:rsidRPr="009064CC">
              <w:t xml:space="preserve"> годом</w:t>
            </w:r>
          </w:p>
        </w:tc>
        <w:tc>
          <w:tcPr>
            <w:tcW w:w="1358" w:type="dxa"/>
            <w:tcBorders>
              <w:top w:val="outset" w:sz="6" w:space="0" w:color="auto"/>
              <w:left w:val="outset" w:sz="6" w:space="0" w:color="auto"/>
              <w:bottom w:val="outset" w:sz="6" w:space="0" w:color="auto"/>
              <w:right w:val="outset" w:sz="6" w:space="0" w:color="auto"/>
            </w:tcBorders>
            <w:vAlign w:val="center"/>
          </w:tcPr>
          <w:p w:rsidR="00181D14" w:rsidRPr="009064CC" w:rsidRDefault="00181D14" w:rsidP="00BF070D">
            <w:pPr>
              <w:pStyle w:val="a4"/>
              <w:jc w:val="both"/>
            </w:pPr>
            <w:r w:rsidRPr="009064CC">
              <w:t>с планом, %</w:t>
            </w:r>
          </w:p>
        </w:tc>
      </w:tr>
      <w:tr w:rsidR="00181D14" w:rsidRPr="009064CC" w:rsidTr="00181D14">
        <w:trPr>
          <w:tblCellSpacing w:w="0" w:type="dxa"/>
          <w:jc w:val="center"/>
        </w:trPr>
        <w:tc>
          <w:tcPr>
            <w:tcW w:w="1750" w:type="dxa"/>
            <w:tcBorders>
              <w:top w:val="outset" w:sz="6" w:space="0" w:color="auto"/>
              <w:left w:val="outset" w:sz="6" w:space="0" w:color="auto"/>
              <w:bottom w:val="outset" w:sz="6" w:space="0" w:color="auto"/>
              <w:right w:val="outset" w:sz="6" w:space="0" w:color="auto"/>
            </w:tcBorders>
          </w:tcPr>
          <w:p w:rsidR="00181D14" w:rsidRPr="009064CC" w:rsidRDefault="00181D14" w:rsidP="00181D14">
            <w:pPr>
              <w:pStyle w:val="a4"/>
              <w:jc w:val="center"/>
            </w:pPr>
            <w:r w:rsidRPr="009064CC">
              <w:t>1</w:t>
            </w:r>
          </w:p>
        </w:tc>
        <w:tc>
          <w:tcPr>
            <w:tcW w:w="827" w:type="dxa"/>
            <w:tcBorders>
              <w:top w:val="outset" w:sz="6" w:space="0" w:color="auto"/>
              <w:left w:val="outset" w:sz="6" w:space="0" w:color="auto"/>
              <w:bottom w:val="outset" w:sz="6" w:space="0" w:color="auto"/>
              <w:right w:val="outset" w:sz="6" w:space="0" w:color="auto"/>
            </w:tcBorders>
          </w:tcPr>
          <w:p w:rsidR="00181D14" w:rsidRPr="009064CC" w:rsidRDefault="00181D14" w:rsidP="00181D14">
            <w:pPr>
              <w:pStyle w:val="a4"/>
              <w:jc w:val="center"/>
            </w:pPr>
            <w:r w:rsidRPr="009064CC">
              <w:t>2</w:t>
            </w:r>
          </w:p>
        </w:tc>
        <w:tc>
          <w:tcPr>
            <w:tcW w:w="613" w:type="dxa"/>
            <w:tcBorders>
              <w:top w:val="outset" w:sz="6" w:space="0" w:color="auto"/>
              <w:left w:val="outset" w:sz="6" w:space="0" w:color="auto"/>
              <w:bottom w:val="outset" w:sz="6" w:space="0" w:color="auto"/>
              <w:right w:val="outset" w:sz="6" w:space="0" w:color="auto"/>
            </w:tcBorders>
          </w:tcPr>
          <w:p w:rsidR="00181D14" w:rsidRPr="009064CC" w:rsidRDefault="00181D14" w:rsidP="00181D14">
            <w:pPr>
              <w:pStyle w:val="a4"/>
              <w:jc w:val="center"/>
            </w:pPr>
            <w:r w:rsidRPr="009064CC">
              <w:t>3</w:t>
            </w:r>
          </w:p>
        </w:tc>
        <w:tc>
          <w:tcPr>
            <w:tcW w:w="908" w:type="dxa"/>
            <w:tcBorders>
              <w:top w:val="outset" w:sz="6" w:space="0" w:color="auto"/>
              <w:left w:val="outset" w:sz="6" w:space="0" w:color="auto"/>
              <w:bottom w:val="outset" w:sz="6" w:space="0" w:color="auto"/>
              <w:right w:val="outset" w:sz="6" w:space="0" w:color="auto"/>
            </w:tcBorders>
          </w:tcPr>
          <w:p w:rsidR="00181D14" w:rsidRPr="009064CC" w:rsidRDefault="00181D14" w:rsidP="00181D14">
            <w:pPr>
              <w:pStyle w:val="a4"/>
              <w:jc w:val="center"/>
            </w:pPr>
            <w:r w:rsidRPr="009064CC">
              <w:t>4</w:t>
            </w:r>
          </w:p>
        </w:tc>
        <w:tc>
          <w:tcPr>
            <w:tcW w:w="702" w:type="dxa"/>
            <w:tcBorders>
              <w:top w:val="outset" w:sz="6" w:space="0" w:color="auto"/>
              <w:left w:val="outset" w:sz="6" w:space="0" w:color="auto"/>
              <w:bottom w:val="outset" w:sz="6" w:space="0" w:color="auto"/>
              <w:right w:val="outset" w:sz="6" w:space="0" w:color="auto"/>
            </w:tcBorders>
          </w:tcPr>
          <w:p w:rsidR="00181D14" w:rsidRPr="009064CC" w:rsidRDefault="00181D14" w:rsidP="00181D14">
            <w:pPr>
              <w:pStyle w:val="a4"/>
              <w:jc w:val="center"/>
            </w:pPr>
            <w:r w:rsidRPr="009064CC">
              <w:t>5</w:t>
            </w:r>
          </w:p>
        </w:tc>
        <w:tc>
          <w:tcPr>
            <w:tcW w:w="1011" w:type="dxa"/>
            <w:tcBorders>
              <w:top w:val="outset" w:sz="6" w:space="0" w:color="auto"/>
              <w:left w:val="outset" w:sz="6" w:space="0" w:color="auto"/>
              <w:bottom w:val="outset" w:sz="6" w:space="0" w:color="auto"/>
              <w:right w:val="outset" w:sz="6" w:space="0" w:color="auto"/>
            </w:tcBorders>
          </w:tcPr>
          <w:p w:rsidR="00181D14" w:rsidRPr="009064CC" w:rsidRDefault="00181D14" w:rsidP="00181D14">
            <w:pPr>
              <w:pStyle w:val="a4"/>
              <w:jc w:val="center"/>
            </w:pPr>
            <w:r w:rsidRPr="009064CC">
              <w:t>6</w:t>
            </w:r>
          </w:p>
        </w:tc>
        <w:tc>
          <w:tcPr>
            <w:tcW w:w="789" w:type="dxa"/>
            <w:tcBorders>
              <w:top w:val="outset" w:sz="6" w:space="0" w:color="auto"/>
              <w:left w:val="outset" w:sz="6" w:space="0" w:color="auto"/>
              <w:bottom w:val="outset" w:sz="6" w:space="0" w:color="auto"/>
              <w:right w:val="outset" w:sz="6" w:space="0" w:color="auto"/>
            </w:tcBorders>
          </w:tcPr>
          <w:p w:rsidR="00181D14" w:rsidRPr="009064CC" w:rsidRDefault="00181D14" w:rsidP="00181D14">
            <w:pPr>
              <w:pStyle w:val="a4"/>
              <w:jc w:val="center"/>
            </w:pPr>
            <w:r w:rsidRPr="009064CC">
              <w:t>7</w:t>
            </w:r>
          </w:p>
        </w:tc>
        <w:tc>
          <w:tcPr>
            <w:tcW w:w="1487" w:type="dxa"/>
            <w:tcBorders>
              <w:top w:val="outset" w:sz="6" w:space="0" w:color="auto"/>
              <w:left w:val="outset" w:sz="6" w:space="0" w:color="auto"/>
              <w:bottom w:val="outset" w:sz="6" w:space="0" w:color="auto"/>
              <w:right w:val="outset" w:sz="6" w:space="0" w:color="auto"/>
            </w:tcBorders>
          </w:tcPr>
          <w:p w:rsidR="00181D14" w:rsidRPr="009064CC" w:rsidRDefault="00181D14" w:rsidP="00181D14">
            <w:pPr>
              <w:pStyle w:val="a4"/>
              <w:jc w:val="center"/>
            </w:pPr>
            <w:r w:rsidRPr="009064CC">
              <w:t>8</w:t>
            </w:r>
          </w:p>
        </w:tc>
        <w:tc>
          <w:tcPr>
            <w:tcW w:w="1358" w:type="dxa"/>
            <w:tcBorders>
              <w:top w:val="outset" w:sz="6" w:space="0" w:color="auto"/>
              <w:left w:val="outset" w:sz="6" w:space="0" w:color="auto"/>
              <w:bottom w:val="outset" w:sz="6" w:space="0" w:color="auto"/>
              <w:right w:val="outset" w:sz="6" w:space="0" w:color="auto"/>
            </w:tcBorders>
          </w:tcPr>
          <w:p w:rsidR="00181D14" w:rsidRPr="009064CC" w:rsidRDefault="00181D14" w:rsidP="00181D14">
            <w:pPr>
              <w:pStyle w:val="a4"/>
              <w:jc w:val="center"/>
            </w:pPr>
            <w:r w:rsidRPr="009064CC">
              <w:t>9</w:t>
            </w:r>
          </w:p>
        </w:tc>
      </w:tr>
      <w:tr w:rsidR="00181D14" w:rsidRPr="009064CC" w:rsidTr="00181D14">
        <w:trPr>
          <w:tblCellSpacing w:w="0" w:type="dxa"/>
          <w:jc w:val="center"/>
        </w:trPr>
        <w:tc>
          <w:tcPr>
            <w:tcW w:w="1750" w:type="dxa"/>
            <w:tcBorders>
              <w:top w:val="outset" w:sz="6" w:space="0" w:color="auto"/>
              <w:left w:val="outset" w:sz="6" w:space="0" w:color="auto"/>
              <w:bottom w:val="outset" w:sz="6" w:space="0" w:color="auto"/>
              <w:right w:val="outset" w:sz="6" w:space="0" w:color="auto"/>
            </w:tcBorders>
          </w:tcPr>
          <w:p w:rsidR="00181D14" w:rsidRPr="00181D14" w:rsidRDefault="00181D14" w:rsidP="00BF070D">
            <w:pPr>
              <w:pStyle w:val="a4"/>
              <w:jc w:val="both"/>
            </w:pPr>
            <w:r w:rsidRPr="00181D14">
              <w:t> </w:t>
            </w:r>
            <w:r w:rsidRPr="00FF4991">
              <w:rPr>
                <w:color w:val="000000"/>
                <w:sz w:val="21"/>
                <w:szCs w:val="21"/>
              </w:rPr>
              <w:t>Материальные затраты</w:t>
            </w:r>
          </w:p>
        </w:tc>
        <w:tc>
          <w:tcPr>
            <w:tcW w:w="827" w:type="dxa"/>
            <w:tcBorders>
              <w:top w:val="outset" w:sz="6" w:space="0" w:color="auto"/>
              <w:left w:val="outset" w:sz="6" w:space="0" w:color="auto"/>
              <w:bottom w:val="outset" w:sz="6" w:space="0" w:color="auto"/>
              <w:right w:val="outset" w:sz="6" w:space="0" w:color="auto"/>
            </w:tcBorders>
            <w:vAlign w:val="center"/>
          </w:tcPr>
          <w:p w:rsidR="00181D14" w:rsidRPr="00FF4991" w:rsidRDefault="00181D14" w:rsidP="007E0C60">
            <w:pPr>
              <w:jc w:val="both"/>
              <w:rPr>
                <w:color w:val="000000"/>
                <w:sz w:val="21"/>
                <w:szCs w:val="21"/>
              </w:rPr>
            </w:pPr>
            <w:r w:rsidRPr="00FF4991">
              <w:rPr>
                <w:color w:val="000000"/>
                <w:sz w:val="21"/>
                <w:szCs w:val="21"/>
              </w:rPr>
              <w:t>3200</w:t>
            </w:r>
          </w:p>
        </w:tc>
        <w:tc>
          <w:tcPr>
            <w:tcW w:w="613" w:type="dxa"/>
            <w:tcBorders>
              <w:top w:val="outset" w:sz="6" w:space="0" w:color="auto"/>
              <w:left w:val="outset" w:sz="6" w:space="0" w:color="auto"/>
              <w:bottom w:val="outset" w:sz="6" w:space="0" w:color="auto"/>
              <w:right w:val="outset" w:sz="6" w:space="0" w:color="auto"/>
            </w:tcBorders>
          </w:tcPr>
          <w:p w:rsidR="00181D14" w:rsidRPr="00181D14" w:rsidRDefault="00181D14" w:rsidP="00BF070D">
            <w:pPr>
              <w:pStyle w:val="a4"/>
              <w:jc w:val="both"/>
            </w:pPr>
            <w:r w:rsidRPr="00181D14">
              <w:t xml:space="preserve">  </w:t>
            </w:r>
          </w:p>
        </w:tc>
        <w:tc>
          <w:tcPr>
            <w:tcW w:w="908" w:type="dxa"/>
            <w:tcBorders>
              <w:top w:val="outset" w:sz="6" w:space="0" w:color="auto"/>
              <w:left w:val="outset" w:sz="6" w:space="0" w:color="auto"/>
              <w:bottom w:val="outset" w:sz="6" w:space="0" w:color="auto"/>
              <w:right w:val="outset" w:sz="6" w:space="0" w:color="auto"/>
            </w:tcBorders>
            <w:vAlign w:val="center"/>
          </w:tcPr>
          <w:p w:rsidR="00181D14" w:rsidRPr="00181D14" w:rsidRDefault="00181D14" w:rsidP="00181D14">
            <w:pPr>
              <w:pStyle w:val="a4"/>
              <w:jc w:val="center"/>
            </w:pPr>
            <w:r w:rsidRPr="00181D14">
              <w:t>3000</w:t>
            </w:r>
          </w:p>
        </w:tc>
        <w:tc>
          <w:tcPr>
            <w:tcW w:w="702" w:type="dxa"/>
            <w:tcBorders>
              <w:top w:val="outset" w:sz="6" w:space="0" w:color="auto"/>
              <w:left w:val="outset" w:sz="6" w:space="0" w:color="auto"/>
              <w:bottom w:val="outset" w:sz="6" w:space="0" w:color="auto"/>
              <w:right w:val="outset" w:sz="6" w:space="0" w:color="auto"/>
            </w:tcBorders>
          </w:tcPr>
          <w:p w:rsidR="00181D14" w:rsidRPr="00181D14" w:rsidRDefault="00181D14" w:rsidP="00BF070D">
            <w:pPr>
              <w:pStyle w:val="a4"/>
              <w:jc w:val="both"/>
            </w:pPr>
            <w:r w:rsidRPr="00181D14">
              <w:t xml:space="preserve">  </w:t>
            </w:r>
          </w:p>
        </w:tc>
        <w:tc>
          <w:tcPr>
            <w:tcW w:w="1011" w:type="dxa"/>
            <w:tcBorders>
              <w:top w:val="outset" w:sz="6" w:space="0" w:color="auto"/>
              <w:left w:val="outset" w:sz="6" w:space="0" w:color="auto"/>
              <w:bottom w:val="outset" w:sz="6" w:space="0" w:color="auto"/>
              <w:right w:val="outset" w:sz="6" w:space="0" w:color="auto"/>
            </w:tcBorders>
            <w:vAlign w:val="center"/>
          </w:tcPr>
          <w:p w:rsidR="00181D14" w:rsidRPr="00FF4991" w:rsidRDefault="00181D14" w:rsidP="0080378C">
            <w:pPr>
              <w:jc w:val="both"/>
              <w:rPr>
                <w:color w:val="000000"/>
                <w:sz w:val="21"/>
                <w:szCs w:val="21"/>
              </w:rPr>
            </w:pPr>
            <w:r w:rsidRPr="00FF4991">
              <w:rPr>
                <w:color w:val="000000"/>
                <w:sz w:val="21"/>
                <w:szCs w:val="21"/>
              </w:rPr>
              <w:t>2900</w:t>
            </w:r>
          </w:p>
        </w:tc>
        <w:tc>
          <w:tcPr>
            <w:tcW w:w="789" w:type="dxa"/>
            <w:tcBorders>
              <w:top w:val="outset" w:sz="6" w:space="0" w:color="auto"/>
              <w:left w:val="outset" w:sz="6" w:space="0" w:color="auto"/>
              <w:bottom w:val="outset" w:sz="6" w:space="0" w:color="auto"/>
              <w:right w:val="outset" w:sz="6" w:space="0" w:color="auto"/>
            </w:tcBorders>
          </w:tcPr>
          <w:p w:rsidR="00181D14" w:rsidRPr="009064CC" w:rsidRDefault="00181D14" w:rsidP="00BF070D">
            <w:pPr>
              <w:pStyle w:val="a4"/>
              <w:jc w:val="both"/>
            </w:pPr>
            <w:r w:rsidRPr="009064CC">
              <w:t xml:space="preserve">  </w:t>
            </w:r>
          </w:p>
        </w:tc>
        <w:tc>
          <w:tcPr>
            <w:tcW w:w="1487" w:type="dxa"/>
            <w:tcBorders>
              <w:top w:val="outset" w:sz="6" w:space="0" w:color="auto"/>
              <w:left w:val="outset" w:sz="6" w:space="0" w:color="auto"/>
              <w:bottom w:val="outset" w:sz="6" w:space="0" w:color="auto"/>
              <w:right w:val="outset" w:sz="6" w:space="0" w:color="auto"/>
            </w:tcBorders>
          </w:tcPr>
          <w:p w:rsidR="00181D14" w:rsidRPr="009064CC" w:rsidRDefault="00181D14" w:rsidP="00BF070D">
            <w:pPr>
              <w:pStyle w:val="a4"/>
              <w:jc w:val="both"/>
            </w:pPr>
            <w:r w:rsidRPr="009064CC">
              <w:t>(гр.7 – гр.3)</w:t>
            </w:r>
          </w:p>
        </w:tc>
        <w:tc>
          <w:tcPr>
            <w:tcW w:w="1358" w:type="dxa"/>
            <w:tcBorders>
              <w:top w:val="outset" w:sz="6" w:space="0" w:color="auto"/>
              <w:left w:val="outset" w:sz="6" w:space="0" w:color="auto"/>
              <w:bottom w:val="outset" w:sz="6" w:space="0" w:color="auto"/>
              <w:right w:val="outset" w:sz="6" w:space="0" w:color="auto"/>
            </w:tcBorders>
          </w:tcPr>
          <w:p w:rsidR="00181D14" w:rsidRPr="009064CC" w:rsidRDefault="00181D14" w:rsidP="00BF070D">
            <w:pPr>
              <w:pStyle w:val="a4"/>
              <w:jc w:val="both"/>
            </w:pPr>
            <w:r w:rsidRPr="009064CC">
              <w:t>(гр.7 – гр.5)</w:t>
            </w:r>
          </w:p>
        </w:tc>
      </w:tr>
      <w:tr w:rsidR="00181D14" w:rsidRPr="009064CC" w:rsidTr="00181D14">
        <w:trPr>
          <w:tblCellSpacing w:w="0" w:type="dxa"/>
          <w:jc w:val="center"/>
        </w:trPr>
        <w:tc>
          <w:tcPr>
            <w:tcW w:w="1750" w:type="dxa"/>
            <w:tcBorders>
              <w:top w:val="outset" w:sz="6" w:space="0" w:color="auto"/>
              <w:left w:val="outset" w:sz="6" w:space="0" w:color="auto"/>
              <w:bottom w:val="outset" w:sz="6" w:space="0" w:color="auto"/>
              <w:right w:val="outset" w:sz="6" w:space="0" w:color="auto"/>
            </w:tcBorders>
          </w:tcPr>
          <w:p w:rsidR="00181D14" w:rsidRPr="00181D14" w:rsidRDefault="00181D14" w:rsidP="00BF070D">
            <w:pPr>
              <w:pStyle w:val="a4"/>
              <w:jc w:val="both"/>
            </w:pPr>
            <w:r w:rsidRPr="00FF4991">
              <w:rPr>
                <w:color w:val="000000"/>
                <w:sz w:val="21"/>
                <w:szCs w:val="21"/>
              </w:rPr>
              <w:t>Затраты на оплату труда и отчисления на социальные нужды</w:t>
            </w:r>
          </w:p>
        </w:tc>
        <w:tc>
          <w:tcPr>
            <w:tcW w:w="827" w:type="dxa"/>
            <w:tcBorders>
              <w:top w:val="outset" w:sz="6" w:space="0" w:color="auto"/>
              <w:left w:val="outset" w:sz="6" w:space="0" w:color="auto"/>
              <w:bottom w:val="outset" w:sz="6" w:space="0" w:color="auto"/>
              <w:right w:val="outset" w:sz="6" w:space="0" w:color="auto"/>
            </w:tcBorders>
            <w:vAlign w:val="center"/>
          </w:tcPr>
          <w:p w:rsidR="00181D14" w:rsidRPr="00FF4991" w:rsidRDefault="00181D14" w:rsidP="007E0C60">
            <w:pPr>
              <w:jc w:val="both"/>
              <w:rPr>
                <w:color w:val="000000"/>
                <w:sz w:val="21"/>
                <w:szCs w:val="21"/>
              </w:rPr>
            </w:pPr>
            <w:r w:rsidRPr="00FF4991">
              <w:rPr>
                <w:color w:val="000000"/>
                <w:sz w:val="21"/>
                <w:szCs w:val="21"/>
              </w:rPr>
              <w:t>8500</w:t>
            </w:r>
          </w:p>
        </w:tc>
        <w:tc>
          <w:tcPr>
            <w:tcW w:w="613" w:type="dxa"/>
            <w:tcBorders>
              <w:top w:val="outset" w:sz="6" w:space="0" w:color="auto"/>
              <w:left w:val="outset" w:sz="6" w:space="0" w:color="auto"/>
              <w:bottom w:val="outset" w:sz="6" w:space="0" w:color="auto"/>
              <w:right w:val="outset" w:sz="6" w:space="0" w:color="auto"/>
            </w:tcBorders>
          </w:tcPr>
          <w:p w:rsidR="00181D14" w:rsidRPr="00181D14" w:rsidRDefault="00181D14" w:rsidP="00BF070D">
            <w:pPr>
              <w:pStyle w:val="a4"/>
              <w:jc w:val="both"/>
            </w:pPr>
          </w:p>
        </w:tc>
        <w:tc>
          <w:tcPr>
            <w:tcW w:w="908" w:type="dxa"/>
            <w:tcBorders>
              <w:top w:val="outset" w:sz="6" w:space="0" w:color="auto"/>
              <w:left w:val="outset" w:sz="6" w:space="0" w:color="auto"/>
              <w:bottom w:val="outset" w:sz="6" w:space="0" w:color="auto"/>
              <w:right w:val="outset" w:sz="6" w:space="0" w:color="auto"/>
            </w:tcBorders>
            <w:vAlign w:val="center"/>
          </w:tcPr>
          <w:p w:rsidR="00181D14" w:rsidRPr="00181D14" w:rsidRDefault="00181D14" w:rsidP="00181D14">
            <w:pPr>
              <w:pStyle w:val="a4"/>
              <w:jc w:val="center"/>
            </w:pPr>
            <w:r>
              <w:t>8700</w:t>
            </w:r>
          </w:p>
        </w:tc>
        <w:tc>
          <w:tcPr>
            <w:tcW w:w="702" w:type="dxa"/>
            <w:tcBorders>
              <w:top w:val="outset" w:sz="6" w:space="0" w:color="auto"/>
              <w:left w:val="outset" w:sz="6" w:space="0" w:color="auto"/>
              <w:bottom w:val="outset" w:sz="6" w:space="0" w:color="auto"/>
              <w:right w:val="outset" w:sz="6" w:space="0" w:color="auto"/>
            </w:tcBorders>
          </w:tcPr>
          <w:p w:rsidR="00181D14" w:rsidRPr="00181D14" w:rsidRDefault="00181D14" w:rsidP="00BF070D">
            <w:pPr>
              <w:pStyle w:val="a4"/>
              <w:jc w:val="both"/>
            </w:pPr>
          </w:p>
        </w:tc>
        <w:tc>
          <w:tcPr>
            <w:tcW w:w="1011" w:type="dxa"/>
            <w:tcBorders>
              <w:top w:val="outset" w:sz="6" w:space="0" w:color="auto"/>
              <w:left w:val="outset" w:sz="6" w:space="0" w:color="auto"/>
              <w:bottom w:val="outset" w:sz="6" w:space="0" w:color="auto"/>
              <w:right w:val="outset" w:sz="6" w:space="0" w:color="auto"/>
            </w:tcBorders>
            <w:vAlign w:val="center"/>
          </w:tcPr>
          <w:p w:rsidR="00181D14" w:rsidRPr="00FF4991" w:rsidRDefault="00181D14" w:rsidP="0080378C">
            <w:pPr>
              <w:jc w:val="both"/>
              <w:rPr>
                <w:color w:val="000000"/>
                <w:sz w:val="21"/>
                <w:szCs w:val="21"/>
              </w:rPr>
            </w:pPr>
            <w:r w:rsidRPr="00FF4991">
              <w:rPr>
                <w:color w:val="000000"/>
                <w:sz w:val="21"/>
                <w:szCs w:val="21"/>
              </w:rPr>
              <w:t>9000</w:t>
            </w:r>
          </w:p>
        </w:tc>
        <w:tc>
          <w:tcPr>
            <w:tcW w:w="789" w:type="dxa"/>
            <w:tcBorders>
              <w:top w:val="outset" w:sz="6" w:space="0" w:color="auto"/>
              <w:left w:val="outset" w:sz="6" w:space="0" w:color="auto"/>
              <w:bottom w:val="outset" w:sz="6" w:space="0" w:color="auto"/>
              <w:right w:val="outset" w:sz="6" w:space="0" w:color="auto"/>
            </w:tcBorders>
          </w:tcPr>
          <w:p w:rsidR="00181D14" w:rsidRPr="009064CC" w:rsidRDefault="00181D14" w:rsidP="00BF070D">
            <w:pPr>
              <w:pStyle w:val="a4"/>
              <w:jc w:val="both"/>
            </w:pPr>
          </w:p>
        </w:tc>
        <w:tc>
          <w:tcPr>
            <w:tcW w:w="1487" w:type="dxa"/>
            <w:tcBorders>
              <w:top w:val="outset" w:sz="6" w:space="0" w:color="auto"/>
              <w:left w:val="outset" w:sz="6" w:space="0" w:color="auto"/>
              <w:bottom w:val="outset" w:sz="6" w:space="0" w:color="auto"/>
              <w:right w:val="outset" w:sz="6" w:space="0" w:color="auto"/>
            </w:tcBorders>
          </w:tcPr>
          <w:p w:rsidR="00181D14" w:rsidRPr="009064CC" w:rsidRDefault="00181D14" w:rsidP="00BF070D">
            <w:pPr>
              <w:pStyle w:val="a4"/>
              <w:jc w:val="both"/>
            </w:pPr>
          </w:p>
        </w:tc>
        <w:tc>
          <w:tcPr>
            <w:tcW w:w="1358" w:type="dxa"/>
            <w:tcBorders>
              <w:top w:val="outset" w:sz="6" w:space="0" w:color="auto"/>
              <w:left w:val="outset" w:sz="6" w:space="0" w:color="auto"/>
              <w:bottom w:val="outset" w:sz="6" w:space="0" w:color="auto"/>
              <w:right w:val="outset" w:sz="6" w:space="0" w:color="auto"/>
            </w:tcBorders>
          </w:tcPr>
          <w:p w:rsidR="00181D14" w:rsidRPr="009064CC" w:rsidRDefault="00181D14" w:rsidP="00BF070D">
            <w:pPr>
              <w:pStyle w:val="a4"/>
              <w:jc w:val="both"/>
            </w:pPr>
          </w:p>
        </w:tc>
      </w:tr>
      <w:tr w:rsidR="00181D14" w:rsidRPr="009064CC" w:rsidTr="00ED318A">
        <w:trPr>
          <w:tblCellSpacing w:w="0" w:type="dxa"/>
          <w:jc w:val="center"/>
        </w:trPr>
        <w:tc>
          <w:tcPr>
            <w:tcW w:w="1750" w:type="dxa"/>
            <w:tcBorders>
              <w:top w:val="outset" w:sz="6" w:space="0" w:color="auto"/>
              <w:left w:val="outset" w:sz="6" w:space="0" w:color="auto"/>
              <w:bottom w:val="outset" w:sz="6" w:space="0" w:color="auto"/>
              <w:right w:val="outset" w:sz="6" w:space="0" w:color="auto"/>
            </w:tcBorders>
          </w:tcPr>
          <w:p w:rsidR="00181D14" w:rsidRPr="00181D14" w:rsidRDefault="00181D14" w:rsidP="00BF070D">
            <w:pPr>
              <w:pStyle w:val="a4"/>
              <w:jc w:val="both"/>
              <w:rPr>
                <w:color w:val="000000"/>
                <w:sz w:val="21"/>
                <w:szCs w:val="21"/>
              </w:rPr>
            </w:pPr>
            <w:r w:rsidRPr="00FF4991">
              <w:rPr>
                <w:color w:val="000000"/>
                <w:sz w:val="21"/>
                <w:szCs w:val="21"/>
              </w:rPr>
              <w:t>Амортизация</w:t>
            </w:r>
          </w:p>
        </w:tc>
        <w:tc>
          <w:tcPr>
            <w:tcW w:w="827" w:type="dxa"/>
            <w:tcBorders>
              <w:top w:val="outset" w:sz="6" w:space="0" w:color="auto"/>
              <w:left w:val="outset" w:sz="6" w:space="0" w:color="auto"/>
              <w:bottom w:val="outset" w:sz="6" w:space="0" w:color="auto"/>
              <w:right w:val="outset" w:sz="6" w:space="0" w:color="auto"/>
            </w:tcBorders>
            <w:vAlign w:val="center"/>
          </w:tcPr>
          <w:p w:rsidR="00181D14" w:rsidRPr="00FF4991" w:rsidRDefault="00181D14" w:rsidP="007E0C60">
            <w:pPr>
              <w:jc w:val="both"/>
              <w:rPr>
                <w:color w:val="000000"/>
                <w:sz w:val="21"/>
                <w:szCs w:val="21"/>
              </w:rPr>
            </w:pPr>
            <w:r w:rsidRPr="00FF4991">
              <w:rPr>
                <w:color w:val="000000"/>
                <w:sz w:val="21"/>
                <w:szCs w:val="21"/>
              </w:rPr>
              <w:t>600</w:t>
            </w:r>
          </w:p>
        </w:tc>
        <w:tc>
          <w:tcPr>
            <w:tcW w:w="613" w:type="dxa"/>
            <w:tcBorders>
              <w:top w:val="outset" w:sz="6" w:space="0" w:color="auto"/>
              <w:left w:val="outset" w:sz="6" w:space="0" w:color="auto"/>
              <w:bottom w:val="outset" w:sz="6" w:space="0" w:color="auto"/>
              <w:right w:val="outset" w:sz="6" w:space="0" w:color="auto"/>
            </w:tcBorders>
          </w:tcPr>
          <w:p w:rsidR="00181D14" w:rsidRPr="00181D14" w:rsidRDefault="00181D14" w:rsidP="00BF070D">
            <w:pPr>
              <w:pStyle w:val="a4"/>
              <w:jc w:val="both"/>
            </w:pPr>
          </w:p>
        </w:tc>
        <w:tc>
          <w:tcPr>
            <w:tcW w:w="908" w:type="dxa"/>
            <w:tcBorders>
              <w:top w:val="outset" w:sz="6" w:space="0" w:color="auto"/>
              <w:left w:val="outset" w:sz="6" w:space="0" w:color="auto"/>
              <w:bottom w:val="outset" w:sz="6" w:space="0" w:color="auto"/>
              <w:right w:val="outset" w:sz="6" w:space="0" w:color="auto"/>
            </w:tcBorders>
          </w:tcPr>
          <w:p w:rsidR="00181D14" w:rsidRPr="00181D14" w:rsidRDefault="00181D14" w:rsidP="00BF070D">
            <w:pPr>
              <w:pStyle w:val="a4"/>
              <w:jc w:val="both"/>
            </w:pPr>
            <w:r>
              <w:t>600</w:t>
            </w:r>
          </w:p>
        </w:tc>
        <w:tc>
          <w:tcPr>
            <w:tcW w:w="702" w:type="dxa"/>
            <w:tcBorders>
              <w:top w:val="outset" w:sz="6" w:space="0" w:color="auto"/>
              <w:left w:val="outset" w:sz="6" w:space="0" w:color="auto"/>
              <w:bottom w:val="outset" w:sz="6" w:space="0" w:color="auto"/>
              <w:right w:val="outset" w:sz="6" w:space="0" w:color="auto"/>
            </w:tcBorders>
          </w:tcPr>
          <w:p w:rsidR="00181D14" w:rsidRPr="00181D14" w:rsidRDefault="00181D14" w:rsidP="00BF070D">
            <w:pPr>
              <w:pStyle w:val="a4"/>
              <w:jc w:val="both"/>
            </w:pPr>
          </w:p>
        </w:tc>
        <w:tc>
          <w:tcPr>
            <w:tcW w:w="1011" w:type="dxa"/>
            <w:tcBorders>
              <w:top w:val="outset" w:sz="6" w:space="0" w:color="auto"/>
              <w:left w:val="outset" w:sz="6" w:space="0" w:color="auto"/>
              <w:bottom w:val="outset" w:sz="6" w:space="0" w:color="auto"/>
              <w:right w:val="outset" w:sz="6" w:space="0" w:color="auto"/>
            </w:tcBorders>
            <w:vAlign w:val="center"/>
          </w:tcPr>
          <w:p w:rsidR="00181D14" w:rsidRPr="00FF4991" w:rsidRDefault="00181D14" w:rsidP="0080378C">
            <w:pPr>
              <w:jc w:val="both"/>
              <w:rPr>
                <w:color w:val="000000"/>
                <w:sz w:val="21"/>
                <w:szCs w:val="21"/>
              </w:rPr>
            </w:pPr>
            <w:r w:rsidRPr="00FF4991">
              <w:rPr>
                <w:color w:val="000000"/>
                <w:sz w:val="21"/>
                <w:szCs w:val="21"/>
              </w:rPr>
              <w:t>800</w:t>
            </w:r>
          </w:p>
        </w:tc>
        <w:tc>
          <w:tcPr>
            <w:tcW w:w="789" w:type="dxa"/>
            <w:tcBorders>
              <w:top w:val="outset" w:sz="6" w:space="0" w:color="auto"/>
              <w:left w:val="outset" w:sz="6" w:space="0" w:color="auto"/>
              <w:bottom w:val="outset" w:sz="6" w:space="0" w:color="auto"/>
              <w:right w:val="outset" w:sz="6" w:space="0" w:color="auto"/>
            </w:tcBorders>
          </w:tcPr>
          <w:p w:rsidR="00181D14" w:rsidRPr="009064CC" w:rsidRDefault="00181D14" w:rsidP="00BF070D">
            <w:pPr>
              <w:pStyle w:val="a4"/>
              <w:jc w:val="both"/>
            </w:pPr>
          </w:p>
        </w:tc>
        <w:tc>
          <w:tcPr>
            <w:tcW w:w="1487" w:type="dxa"/>
            <w:tcBorders>
              <w:top w:val="outset" w:sz="6" w:space="0" w:color="auto"/>
              <w:left w:val="outset" w:sz="6" w:space="0" w:color="auto"/>
              <w:bottom w:val="outset" w:sz="6" w:space="0" w:color="auto"/>
              <w:right w:val="outset" w:sz="6" w:space="0" w:color="auto"/>
            </w:tcBorders>
          </w:tcPr>
          <w:p w:rsidR="00181D14" w:rsidRPr="009064CC" w:rsidRDefault="00181D14" w:rsidP="00BF070D">
            <w:pPr>
              <w:pStyle w:val="a4"/>
              <w:jc w:val="both"/>
            </w:pPr>
          </w:p>
        </w:tc>
        <w:tc>
          <w:tcPr>
            <w:tcW w:w="1358" w:type="dxa"/>
            <w:tcBorders>
              <w:top w:val="outset" w:sz="6" w:space="0" w:color="auto"/>
              <w:left w:val="outset" w:sz="6" w:space="0" w:color="auto"/>
              <w:bottom w:val="outset" w:sz="6" w:space="0" w:color="auto"/>
              <w:right w:val="outset" w:sz="6" w:space="0" w:color="auto"/>
            </w:tcBorders>
          </w:tcPr>
          <w:p w:rsidR="00181D14" w:rsidRPr="009064CC" w:rsidRDefault="00181D14" w:rsidP="00BF070D">
            <w:pPr>
              <w:pStyle w:val="a4"/>
              <w:jc w:val="both"/>
            </w:pPr>
          </w:p>
        </w:tc>
      </w:tr>
      <w:tr w:rsidR="00181D14" w:rsidRPr="009064CC" w:rsidTr="00ED318A">
        <w:trPr>
          <w:tblCellSpacing w:w="0" w:type="dxa"/>
          <w:jc w:val="center"/>
        </w:trPr>
        <w:tc>
          <w:tcPr>
            <w:tcW w:w="1750" w:type="dxa"/>
            <w:tcBorders>
              <w:top w:val="outset" w:sz="6" w:space="0" w:color="auto"/>
              <w:left w:val="outset" w:sz="6" w:space="0" w:color="auto"/>
              <w:bottom w:val="outset" w:sz="6" w:space="0" w:color="auto"/>
              <w:right w:val="outset" w:sz="6" w:space="0" w:color="auto"/>
            </w:tcBorders>
          </w:tcPr>
          <w:p w:rsidR="00181D14" w:rsidRPr="00181D14" w:rsidRDefault="00181D14" w:rsidP="00BF070D">
            <w:pPr>
              <w:pStyle w:val="a4"/>
              <w:jc w:val="both"/>
              <w:rPr>
                <w:color w:val="000000"/>
                <w:sz w:val="21"/>
                <w:szCs w:val="21"/>
              </w:rPr>
            </w:pPr>
            <w:r w:rsidRPr="00FF4991">
              <w:rPr>
                <w:color w:val="000000"/>
                <w:sz w:val="21"/>
                <w:szCs w:val="21"/>
              </w:rPr>
              <w:lastRenderedPageBreak/>
              <w:t>Прочие</w:t>
            </w:r>
          </w:p>
        </w:tc>
        <w:tc>
          <w:tcPr>
            <w:tcW w:w="827" w:type="dxa"/>
            <w:tcBorders>
              <w:top w:val="outset" w:sz="6" w:space="0" w:color="auto"/>
              <w:left w:val="outset" w:sz="6" w:space="0" w:color="auto"/>
              <w:bottom w:val="outset" w:sz="6" w:space="0" w:color="auto"/>
              <w:right w:val="outset" w:sz="6" w:space="0" w:color="auto"/>
            </w:tcBorders>
            <w:vAlign w:val="center"/>
          </w:tcPr>
          <w:p w:rsidR="00181D14" w:rsidRPr="00FF4991" w:rsidRDefault="00181D14" w:rsidP="007E0C60">
            <w:pPr>
              <w:jc w:val="both"/>
              <w:rPr>
                <w:color w:val="000000"/>
                <w:sz w:val="21"/>
                <w:szCs w:val="21"/>
              </w:rPr>
            </w:pPr>
            <w:r w:rsidRPr="00FF4991">
              <w:rPr>
                <w:color w:val="000000"/>
                <w:sz w:val="21"/>
                <w:szCs w:val="21"/>
              </w:rPr>
              <w:t>1300</w:t>
            </w:r>
          </w:p>
        </w:tc>
        <w:tc>
          <w:tcPr>
            <w:tcW w:w="613" w:type="dxa"/>
            <w:tcBorders>
              <w:top w:val="outset" w:sz="6" w:space="0" w:color="auto"/>
              <w:left w:val="outset" w:sz="6" w:space="0" w:color="auto"/>
              <w:bottom w:val="outset" w:sz="6" w:space="0" w:color="auto"/>
              <w:right w:val="outset" w:sz="6" w:space="0" w:color="auto"/>
            </w:tcBorders>
          </w:tcPr>
          <w:p w:rsidR="00181D14" w:rsidRPr="00181D14" w:rsidRDefault="00181D14" w:rsidP="00BF070D">
            <w:pPr>
              <w:pStyle w:val="a4"/>
              <w:jc w:val="both"/>
            </w:pPr>
          </w:p>
        </w:tc>
        <w:tc>
          <w:tcPr>
            <w:tcW w:w="908" w:type="dxa"/>
            <w:tcBorders>
              <w:top w:val="outset" w:sz="6" w:space="0" w:color="auto"/>
              <w:left w:val="outset" w:sz="6" w:space="0" w:color="auto"/>
              <w:bottom w:val="outset" w:sz="6" w:space="0" w:color="auto"/>
              <w:right w:val="outset" w:sz="6" w:space="0" w:color="auto"/>
            </w:tcBorders>
          </w:tcPr>
          <w:p w:rsidR="00181D14" w:rsidRPr="00181D14" w:rsidRDefault="00181D14" w:rsidP="00BF070D">
            <w:pPr>
              <w:pStyle w:val="a4"/>
              <w:jc w:val="both"/>
            </w:pPr>
            <w:r>
              <w:t>1200</w:t>
            </w:r>
          </w:p>
        </w:tc>
        <w:tc>
          <w:tcPr>
            <w:tcW w:w="702" w:type="dxa"/>
            <w:tcBorders>
              <w:top w:val="outset" w:sz="6" w:space="0" w:color="auto"/>
              <w:left w:val="outset" w:sz="6" w:space="0" w:color="auto"/>
              <w:bottom w:val="outset" w:sz="6" w:space="0" w:color="auto"/>
              <w:right w:val="outset" w:sz="6" w:space="0" w:color="auto"/>
            </w:tcBorders>
          </w:tcPr>
          <w:p w:rsidR="00181D14" w:rsidRPr="00181D14" w:rsidRDefault="00181D14" w:rsidP="00BF070D">
            <w:pPr>
              <w:pStyle w:val="a4"/>
              <w:jc w:val="both"/>
            </w:pPr>
          </w:p>
        </w:tc>
        <w:tc>
          <w:tcPr>
            <w:tcW w:w="1011" w:type="dxa"/>
            <w:tcBorders>
              <w:top w:val="outset" w:sz="6" w:space="0" w:color="auto"/>
              <w:left w:val="outset" w:sz="6" w:space="0" w:color="auto"/>
              <w:bottom w:val="outset" w:sz="6" w:space="0" w:color="auto"/>
              <w:right w:val="outset" w:sz="6" w:space="0" w:color="auto"/>
            </w:tcBorders>
            <w:vAlign w:val="center"/>
          </w:tcPr>
          <w:p w:rsidR="00181D14" w:rsidRPr="00FF4991" w:rsidRDefault="00181D14" w:rsidP="0080378C">
            <w:pPr>
              <w:jc w:val="both"/>
              <w:rPr>
                <w:color w:val="000000"/>
                <w:sz w:val="21"/>
                <w:szCs w:val="21"/>
              </w:rPr>
            </w:pPr>
            <w:r w:rsidRPr="00FF4991">
              <w:rPr>
                <w:color w:val="000000"/>
                <w:sz w:val="21"/>
                <w:szCs w:val="21"/>
              </w:rPr>
              <w:t>1100</w:t>
            </w:r>
          </w:p>
        </w:tc>
        <w:tc>
          <w:tcPr>
            <w:tcW w:w="789" w:type="dxa"/>
            <w:tcBorders>
              <w:top w:val="outset" w:sz="6" w:space="0" w:color="auto"/>
              <w:left w:val="outset" w:sz="6" w:space="0" w:color="auto"/>
              <w:bottom w:val="outset" w:sz="6" w:space="0" w:color="auto"/>
              <w:right w:val="outset" w:sz="6" w:space="0" w:color="auto"/>
            </w:tcBorders>
          </w:tcPr>
          <w:p w:rsidR="00181D14" w:rsidRPr="009064CC" w:rsidRDefault="00181D14" w:rsidP="00BF070D">
            <w:pPr>
              <w:pStyle w:val="a4"/>
              <w:jc w:val="both"/>
            </w:pPr>
          </w:p>
        </w:tc>
        <w:tc>
          <w:tcPr>
            <w:tcW w:w="1487" w:type="dxa"/>
            <w:tcBorders>
              <w:top w:val="outset" w:sz="6" w:space="0" w:color="auto"/>
              <w:left w:val="outset" w:sz="6" w:space="0" w:color="auto"/>
              <w:bottom w:val="outset" w:sz="6" w:space="0" w:color="auto"/>
              <w:right w:val="outset" w:sz="6" w:space="0" w:color="auto"/>
            </w:tcBorders>
          </w:tcPr>
          <w:p w:rsidR="00181D14" w:rsidRPr="009064CC" w:rsidRDefault="00181D14" w:rsidP="00BF070D">
            <w:pPr>
              <w:pStyle w:val="a4"/>
              <w:jc w:val="both"/>
            </w:pPr>
          </w:p>
        </w:tc>
        <w:tc>
          <w:tcPr>
            <w:tcW w:w="1358" w:type="dxa"/>
            <w:tcBorders>
              <w:top w:val="outset" w:sz="6" w:space="0" w:color="auto"/>
              <w:left w:val="outset" w:sz="6" w:space="0" w:color="auto"/>
              <w:bottom w:val="outset" w:sz="6" w:space="0" w:color="auto"/>
              <w:right w:val="outset" w:sz="6" w:space="0" w:color="auto"/>
            </w:tcBorders>
          </w:tcPr>
          <w:p w:rsidR="00181D14" w:rsidRPr="009064CC" w:rsidRDefault="00181D14" w:rsidP="00BF070D">
            <w:pPr>
              <w:pStyle w:val="a4"/>
              <w:jc w:val="both"/>
            </w:pPr>
          </w:p>
        </w:tc>
      </w:tr>
      <w:tr w:rsidR="00181D14" w:rsidRPr="009064CC" w:rsidTr="00ED318A">
        <w:trPr>
          <w:tblCellSpacing w:w="0" w:type="dxa"/>
          <w:jc w:val="center"/>
        </w:trPr>
        <w:tc>
          <w:tcPr>
            <w:tcW w:w="1750" w:type="dxa"/>
            <w:tcBorders>
              <w:top w:val="outset" w:sz="6" w:space="0" w:color="auto"/>
              <w:left w:val="outset" w:sz="6" w:space="0" w:color="auto"/>
              <w:bottom w:val="outset" w:sz="6" w:space="0" w:color="auto"/>
              <w:right w:val="outset" w:sz="6" w:space="0" w:color="auto"/>
            </w:tcBorders>
          </w:tcPr>
          <w:p w:rsidR="00181D14" w:rsidRPr="00181D14" w:rsidRDefault="00181D14" w:rsidP="00BF070D">
            <w:pPr>
              <w:pStyle w:val="a4"/>
              <w:jc w:val="both"/>
              <w:rPr>
                <w:color w:val="000000"/>
                <w:sz w:val="21"/>
                <w:szCs w:val="21"/>
              </w:rPr>
            </w:pPr>
            <w:r w:rsidRPr="00FF4991">
              <w:rPr>
                <w:color w:val="000000"/>
                <w:sz w:val="21"/>
                <w:szCs w:val="21"/>
              </w:rPr>
              <w:t>Всего затрат</w:t>
            </w:r>
          </w:p>
        </w:tc>
        <w:tc>
          <w:tcPr>
            <w:tcW w:w="827" w:type="dxa"/>
            <w:tcBorders>
              <w:top w:val="outset" w:sz="6" w:space="0" w:color="auto"/>
              <w:left w:val="outset" w:sz="6" w:space="0" w:color="auto"/>
              <w:bottom w:val="outset" w:sz="6" w:space="0" w:color="auto"/>
              <w:right w:val="outset" w:sz="6" w:space="0" w:color="auto"/>
            </w:tcBorders>
            <w:vAlign w:val="center"/>
          </w:tcPr>
          <w:p w:rsidR="00181D14" w:rsidRPr="00FF4991" w:rsidRDefault="00181D14" w:rsidP="007E0C60">
            <w:pPr>
              <w:jc w:val="both"/>
              <w:rPr>
                <w:color w:val="000000"/>
                <w:sz w:val="21"/>
                <w:szCs w:val="21"/>
              </w:rPr>
            </w:pPr>
            <w:r w:rsidRPr="00FF4991">
              <w:rPr>
                <w:color w:val="000000"/>
                <w:sz w:val="21"/>
                <w:szCs w:val="21"/>
              </w:rPr>
              <w:t>13600</w:t>
            </w:r>
          </w:p>
        </w:tc>
        <w:tc>
          <w:tcPr>
            <w:tcW w:w="613" w:type="dxa"/>
            <w:tcBorders>
              <w:top w:val="outset" w:sz="6" w:space="0" w:color="auto"/>
              <w:left w:val="outset" w:sz="6" w:space="0" w:color="auto"/>
              <w:bottom w:val="outset" w:sz="6" w:space="0" w:color="auto"/>
              <w:right w:val="outset" w:sz="6" w:space="0" w:color="auto"/>
            </w:tcBorders>
          </w:tcPr>
          <w:p w:rsidR="00181D14" w:rsidRPr="00181D14" w:rsidRDefault="00181D14" w:rsidP="00BF070D">
            <w:pPr>
              <w:pStyle w:val="a4"/>
              <w:jc w:val="both"/>
            </w:pPr>
          </w:p>
        </w:tc>
        <w:tc>
          <w:tcPr>
            <w:tcW w:w="908" w:type="dxa"/>
            <w:tcBorders>
              <w:top w:val="outset" w:sz="6" w:space="0" w:color="auto"/>
              <w:left w:val="outset" w:sz="6" w:space="0" w:color="auto"/>
              <w:bottom w:val="outset" w:sz="6" w:space="0" w:color="auto"/>
              <w:right w:val="outset" w:sz="6" w:space="0" w:color="auto"/>
            </w:tcBorders>
          </w:tcPr>
          <w:p w:rsidR="00181D14" w:rsidRPr="00181D14" w:rsidRDefault="00181D14" w:rsidP="00BF070D">
            <w:pPr>
              <w:pStyle w:val="a4"/>
              <w:jc w:val="both"/>
            </w:pPr>
            <w:r>
              <w:t>13500</w:t>
            </w:r>
          </w:p>
        </w:tc>
        <w:tc>
          <w:tcPr>
            <w:tcW w:w="702" w:type="dxa"/>
            <w:tcBorders>
              <w:top w:val="outset" w:sz="6" w:space="0" w:color="auto"/>
              <w:left w:val="outset" w:sz="6" w:space="0" w:color="auto"/>
              <w:bottom w:val="outset" w:sz="6" w:space="0" w:color="auto"/>
              <w:right w:val="outset" w:sz="6" w:space="0" w:color="auto"/>
            </w:tcBorders>
          </w:tcPr>
          <w:p w:rsidR="00181D14" w:rsidRPr="00181D14" w:rsidRDefault="00181D14" w:rsidP="00BF070D">
            <w:pPr>
              <w:pStyle w:val="a4"/>
              <w:jc w:val="both"/>
            </w:pPr>
          </w:p>
        </w:tc>
        <w:tc>
          <w:tcPr>
            <w:tcW w:w="1011" w:type="dxa"/>
            <w:tcBorders>
              <w:top w:val="outset" w:sz="6" w:space="0" w:color="auto"/>
              <w:left w:val="outset" w:sz="6" w:space="0" w:color="auto"/>
              <w:bottom w:val="outset" w:sz="6" w:space="0" w:color="auto"/>
              <w:right w:val="outset" w:sz="6" w:space="0" w:color="auto"/>
            </w:tcBorders>
            <w:vAlign w:val="center"/>
          </w:tcPr>
          <w:p w:rsidR="00181D14" w:rsidRPr="00FF4991" w:rsidRDefault="00181D14" w:rsidP="0080378C">
            <w:pPr>
              <w:jc w:val="both"/>
              <w:rPr>
                <w:color w:val="000000"/>
                <w:sz w:val="21"/>
                <w:szCs w:val="21"/>
              </w:rPr>
            </w:pPr>
            <w:r w:rsidRPr="00FF4991">
              <w:rPr>
                <w:color w:val="000000"/>
                <w:sz w:val="21"/>
                <w:szCs w:val="21"/>
              </w:rPr>
              <w:t>13800</w:t>
            </w:r>
          </w:p>
        </w:tc>
        <w:tc>
          <w:tcPr>
            <w:tcW w:w="789" w:type="dxa"/>
            <w:tcBorders>
              <w:top w:val="outset" w:sz="6" w:space="0" w:color="auto"/>
              <w:left w:val="outset" w:sz="6" w:space="0" w:color="auto"/>
              <w:bottom w:val="outset" w:sz="6" w:space="0" w:color="auto"/>
              <w:right w:val="outset" w:sz="6" w:space="0" w:color="auto"/>
            </w:tcBorders>
          </w:tcPr>
          <w:p w:rsidR="00181D14" w:rsidRPr="009064CC" w:rsidRDefault="00181D14" w:rsidP="00BF070D">
            <w:pPr>
              <w:pStyle w:val="a4"/>
              <w:jc w:val="both"/>
            </w:pPr>
          </w:p>
        </w:tc>
        <w:tc>
          <w:tcPr>
            <w:tcW w:w="1487" w:type="dxa"/>
            <w:tcBorders>
              <w:top w:val="outset" w:sz="6" w:space="0" w:color="auto"/>
              <w:left w:val="outset" w:sz="6" w:space="0" w:color="auto"/>
              <w:bottom w:val="outset" w:sz="6" w:space="0" w:color="auto"/>
              <w:right w:val="outset" w:sz="6" w:space="0" w:color="auto"/>
            </w:tcBorders>
          </w:tcPr>
          <w:p w:rsidR="00181D14" w:rsidRPr="009064CC" w:rsidRDefault="00181D14" w:rsidP="00BF070D">
            <w:pPr>
              <w:pStyle w:val="a4"/>
              <w:jc w:val="both"/>
            </w:pPr>
          </w:p>
        </w:tc>
        <w:tc>
          <w:tcPr>
            <w:tcW w:w="1358" w:type="dxa"/>
            <w:tcBorders>
              <w:top w:val="outset" w:sz="6" w:space="0" w:color="auto"/>
              <w:left w:val="outset" w:sz="6" w:space="0" w:color="auto"/>
              <w:bottom w:val="outset" w:sz="6" w:space="0" w:color="auto"/>
              <w:right w:val="outset" w:sz="6" w:space="0" w:color="auto"/>
            </w:tcBorders>
          </w:tcPr>
          <w:p w:rsidR="00181D14" w:rsidRPr="009064CC" w:rsidRDefault="00181D14" w:rsidP="00BF070D">
            <w:pPr>
              <w:pStyle w:val="a4"/>
              <w:jc w:val="both"/>
            </w:pPr>
          </w:p>
        </w:tc>
      </w:tr>
    </w:tbl>
    <w:p w:rsidR="00181D14" w:rsidRDefault="00181D14" w:rsidP="00181D14">
      <w:pPr>
        <w:pStyle w:val="a4"/>
        <w:ind w:firstLine="567"/>
        <w:jc w:val="both"/>
      </w:pPr>
    </w:p>
    <w:p w:rsidR="00181D14" w:rsidRPr="009064CC" w:rsidRDefault="00181D14" w:rsidP="00181D14">
      <w:pPr>
        <w:pStyle w:val="a4"/>
        <w:ind w:firstLine="567"/>
        <w:jc w:val="both"/>
      </w:pPr>
      <w:r w:rsidRPr="009064CC">
        <w:t>Анализ структуры себестоимости проводится сопоставлением удельных весов отдельных элементов с планом и в динамике.</w:t>
      </w:r>
    </w:p>
    <w:p w:rsidR="00181D14" w:rsidRPr="009064CC" w:rsidRDefault="00181D14" w:rsidP="00181D14">
      <w:pPr>
        <w:pStyle w:val="a4"/>
        <w:ind w:firstLine="567"/>
        <w:jc w:val="both"/>
      </w:pPr>
      <w:r w:rsidRPr="009064CC">
        <w:t xml:space="preserve">При помощи показателей структуры рассматривается влияние каждой статьи на сумму абсолютной и относительной экономии или перерасхода затрат. Анализ структуры затрат позволяет оценить материалоёмкость, трудоёмкость, энергоёмкость продукции, выяснить характер их изменений и влияние на себестоимость продукции. Для оценки влияния каждой статьи затрат на себестоимость 1 </w:t>
      </w:r>
      <w:proofErr w:type="spellStart"/>
      <w:r w:rsidRPr="009064CC">
        <w:t>тг</w:t>
      </w:r>
      <w:proofErr w:type="spellEnd"/>
      <w:r w:rsidRPr="009064CC">
        <w:t>. товарной продукции рассчитывается уровень затрат по каждой статье и элементу расходов, изучаются причины отклонений. Анализ п</w:t>
      </w:r>
      <w:r>
        <w:t xml:space="preserve">роводится в </w:t>
      </w:r>
      <w:proofErr w:type="gramStart"/>
      <w:r>
        <w:t>аналитической</w:t>
      </w:r>
      <w:proofErr w:type="gramEnd"/>
      <w:r>
        <w:t xml:space="preserve"> табл.1.6.10</w:t>
      </w:r>
      <w:r w:rsidRPr="009064CC">
        <w:t>.</w:t>
      </w:r>
    </w:p>
    <w:p w:rsidR="00181D14" w:rsidRPr="009064CC" w:rsidRDefault="00181D14" w:rsidP="00181D14">
      <w:pPr>
        <w:pStyle w:val="a4"/>
        <w:ind w:firstLine="567"/>
        <w:jc w:val="right"/>
      </w:pPr>
      <w:r w:rsidRPr="009064CC">
        <w:t xml:space="preserve">Таблица </w:t>
      </w:r>
      <w:r>
        <w:t>1.6.10</w:t>
      </w:r>
    </w:p>
    <w:p w:rsidR="00181D14" w:rsidRPr="009064CC" w:rsidRDefault="00181D14" w:rsidP="00181D14">
      <w:pPr>
        <w:pStyle w:val="a4"/>
        <w:ind w:firstLine="567"/>
        <w:jc w:val="center"/>
      </w:pPr>
      <w:r w:rsidRPr="009064CC">
        <w:t>Затраты на производство продукции по статьям</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000" w:firstRow="0" w:lastRow="0" w:firstColumn="0" w:lastColumn="0" w:noHBand="0" w:noVBand="0"/>
      </w:tblPr>
      <w:tblGrid>
        <w:gridCol w:w="1745"/>
        <w:gridCol w:w="781"/>
        <w:gridCol w:w="958"/>
        <w:gridCol w:w="864"/>
        <w:gridCol w:w="1031"/>
        <w:gridCol w:w="829"/>
        <w:gridCol w:w="1000"/>
        <w:gridCol w:w="915"/>
        <w:gridCol w:w="1322"/>
      </w:tblGrid>
      <w:tr w:rsidR="00181D14" w:rsidRPr="009064CC" w:rsidTr="002C5013">
        <w:trPr>
          <w:tblCellSpacing w:w="0" w:type="dxa"/>
        </w:trPr>
        <w:tc>
          <w:tcPr>
            <w:tcW w:w="1745" w:type="dxa"/>
            <w:vMerge w:val="restart"/>
            <w:tcBorders>
              <w:top w:val="outset" w:sz="6" w:space="0" w:color="auto"/>
              <w:left w:val="outset" w:sz="6" w:space="0" w:color="auto"/>
              <w:bottom w:val="outset" w:sz="6" w:space="0" w:color="auto"/>
              <w:right w:val="outset" w:sz="6" w:space="0" w:color="auto"/>
            </w:tcBorders>
            <w:vAlign w:val="center"/>
          </w:tcPr>
          <w:p w:rsidR="00181D14" w:rsidRPr="009064CC" w:rsidRDefault="00181D14" w:rsidP="00BF070D">
            <w:pPr>
              <w:pStyle w:val="a4"/>
              <w:jc w:val="both"/>
            </w:pPr>
            <w:r w:rsidRPr="009064CC">
              <w:t>Статьи затрат</w:t>
            </w:r>
          </w:p>
        </w:tc>
        <w:tc>
          <w:tcPr>
            <w:tcW w:w="1739" w:type="dxa"/>
            <w:gridSpan w:val="2"/>
            <w:tcBorders>
              <w:top w:val="outset" w:sz="6" w:space="0" w:color="auto"/>
              <w:left w:val="outset" w:sz="6" w:space="0" w:color="auto"/>
              <w:bottom w:val="outset" w:sz="6" w:space="0" w:color="auto"/>
              <w:right w:val="outset" w:sz="6" w:space="0" w:color="auto"/>
            </w:tcBorders>
            <w:vAlign w:val="center"/>
          </w:tcPr>
          <w:p w:rsidR="00181D14" w:rsidRPr="009064CC" w:rsidRDefault="00181D14" w:rsidP="00BF070D">
            <w:pPr>
              <w:pStyle w:val="a4"/>
              <w:jc w:val="both"/>
            </w:pPr>
            <w:r w:rsidRPr="009064CC">
              <w:t>Базисный период</w:t>
            </w:r>
            <w:r w:rsidR="002C5013">
              <w:t xml:space="preserve">, тыс. </w:t>
            </w:r>
            <w:proofErr w:type="spellStart"/>
            <w:r w:rsidR="002C5013">
              <w:t>тг</w:t>
            </w:r>
            <w:proofErr w:type="spellEnd"/>
            <w:r w:rsidR="002C5013">
              <w:t>.</w:t>
            </w:r>
          </w:p>
        </w:tc>
        <w:tc>
          <w:tcPr>
            <w:tcW w:w="3724" w:type="dxa"/>
            <w:gridSpan w:val="4"/>
            <w:tcBorders>
              <w:top w:val="outset" w:sz="6" w:space="0" w:color="auto"/>
              <w:left w:val="outset" w:sz="6" w:space="0" w:color="auto"/>
              <w:bottom w:val="outset" w:sz="6" w:space="0" w:color="auto"/>
              <w:right w:val="outset" w:sz="6" w:space="0" w:color="auto"/>
            </w:tcBorders>
            <w:vAlign w:val="center"/>
          </w:tcPr>
          <w:p w:rsidR="00181D14" w:rsidRPr="009064CC" w:rsidRDefault="00181D14" w:rsidP="00BF070D">
            <w:pPr>
              <w:pStyle w:val="a4"/>
              <w:jc w:val="both"/>
            </w:pPr>
            <w:r w:rsidRPr="009064CC">
              <w:t>Отчётный период</w:t>
            </w:r>
            <w:r w:rsidR="002C5013">
              <w:t xml:space="preserve"> </w:t>
            </w:r>
            <w:r w:rsidR="002C5013">
              <w:t xml:space="preserve">тыс. </w:t>
            </w:r>
            <w:proofErr w:type="spellStart"/>
            <w:r w:rsidR="002C5013">
              <w:t>тг</w:t>
            </w:r>
            <w:proofErr w:type="spellEnd"/>
            <w:r w:rsidR="002C5013">
              <w:t>.</w:t>
            </w:r>
          </w:p>
        </w:tc>
        <w:tc>
          <w:tcPr>
            <w:tcW w:w="2237" w:type="dxa"/>
            <w:gridSpan w:val="2"/>
            <w:tcBorders>
              <w:top w:val="outset" w:sz="6" w:space="0" w:color="auto"/>
              <w:left w:val="outset" w:sz="6" w:space="0" w:color="auto"/>
              <w:bottom w:val="outset" w:sz="6" w:space="0" w:color="auto"/>
              <w:right w:val="outset" w:sz="6" w:space="0" w:color="auto"/>
            </w:tcBorders>
            <w:vAlign w:val="center"/>
          </w:tcPr>
          <w:p w:rsidR="00181D14" w:rsidRPr="009064CC" w:rsidRDefault="00181D14" w:rsidP="002C5013">
            <w:pPr>
              <w:pStyle w:val="a4"/>
              <w:jc w:val="both"/>
            </w:pPr>
            <w:r w:rsidRPr="009064CC">
              <w:t>Отклонения уровня затрат</w:t>
            </w:r>
            <w:r w:rsidR="002C5013">
              <w:t xml:space="preserve">, </w:t>
            </w:r>
            <w:proofErr w:type="spellStart"/>
            <w:r w:rsidR="002C5013">
              <w:t>тг</w:t>
            </w:r>
            <w:proofErr w:type="spellEnd"/>
          </w:p>
        </w:tc>
      </w:tr>
      <w:tr w:rsidR="00181D14" w:rsidRPr="009064CC" w:rsidTr="002C5013">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tcPr>
          <w:p w:rsidR="00181D14" w:rsidRPr="009064CC" w:rsidRDefault="00181D14" w:rsidP="00BF070D">
            <w:pPr>
              <w:pStyle w:val="a4"/>
              <w:jc w:val="both"/>
            </w:pPr>
          </w:p>
        </w:tc>
        <w:tc>
          <w:tcPr>
            <w:tcW w:w="781" w:type="dxa"/>
            <w:vMerge w:val="restart"/>
            <w:tcBorders>
              <w:top w:val="outset" w:sz="6" w:space="0" w:color="auto"/>
              <w:left w:val="outset" w:sz="6" w:space="0" w:color="auto"/>
              <w:bottom w:val="outset" w:sz="6" w:space="0" w:color="auto"/>
              <w:right w:val="outset" w:sz="6" w:space="0" w:color="auto"/>
            </w:tcBorders>
            <w:vAlign w:val="center"/>
          </w:tcPr>
          <w:p w:rsidR="00181D14" w:rsidRPr="009064CC" w:rsidRDefault="00181D14" w:rsidP="00BF070D">
            <w:pPr>
              <w:pStyle w:val="a4"/>
              <w:jc w:val="both"/>
            </w:pPr>
            <w:r w:rsidRPr="009064CC">
              <w:t>Сумма</w:t>
            </w:r>
          </w:p>
        </w:tc>
        <w:tc>
          <w:tcPr>
            <w:tcW w:w="958" w:type="dxa"/>
            <w:vMerge w:val="restart"/>
            <w:tcBorders>
              <w:top w:val="outset" w:sz="6" w:space="0" w:color="auto"/>
              <w:left w:val="outset" w:sz="6" w:space="0" w:color="auto"/>
              <w:bottom w:val="outset" w:sz="6" w:space="0" w:color="auto"/>
              <w:right w:val="outset" w:sz="6" w:space="0" w:color="auto"/>
            </w:tcBorders>
            <w:vAlign w:val="center"/>
          </w:tcPr>
          <w:p w:rsidR="00181D14" w:rsidRPr="009064CC" w:rsidRDefault="00181D14" w:rsidP="00BF070D">
            <w:pPr>
              <w:pStyle w:val="a4"/>
              <w:jc w:val="both"/>
            </w:pPr>
            <w:r w:rsidRPr="009064CC">
              <w:t>Уровень затрат</w:t>
            </w:r>
          </w:p>
        </w:tc>
        <w:tc>
          <w:tcPr>
            <w:tcW w:w="1895" w:type="dxa"/>
            <w:gridSpan w:val="2"/>
            <w:tcBorders>
              <w:top w:val="outset" w:sz="6" w:space="0" w:color="auto"/>
              <w:left w:val="outset" w:sz="6" w:space="0" w:color="auto"/>
              <w:bottom w:val="outset" w:sz="6" w:space="0" w:color="auto"/>
              <w:right w:val="outset" w:sz="6" w:space="0" w:color="auto"/>
            </w:tcBorders>
          </w:tcPr>
          <w:p w:rsidR="00181D14" w:rsidRPr="009064CC" w:rsidRDefault="00181D14" w:rsidP="00BF070D">
            <w:pPr>
              <w:pStyle w:val="a4"/>
              <w:jc w:val="both"/>
            </w:pPr>
            <w:r w:rsidRPr="009064CC">
              <w:t>План</w:t>
            </w:r>
          </w:p>
        </w:tc>
        <w:tc>
          <w:tcPr>
            <w:tcW w:w="1829" w:type="dxa"/>
            <w:gridSpan w:val="2"/>
            <w:tcBorders>
              <w:top w:val="outset" w:sz="6" w:space="0" w:color="auto"/>
              <w:left w:val="outset" w:sz="6" w:space="0" w:color="auto"/>
              <w:bottom w:val="outset" w:sz="6" w:space="0" w:color="auto"/>
              <w:right w:val="outset" w:sz="6" w:space="0" w:color="auto"/>
            </w:tcBorders>
          </w:tcPr>
          <w:p w:rsidR="00181D14" w:rsidRPr="009064CC" w:rsidRDefault="00181D14" w:rsidP="00BF070D">
            <w:pPr>
              <w:pStyle w:val="a4"/>
              <w:jc w:val="both"/>
            </w:pPr>
            <w:r w:rsidRPr="009064CC">
              <w:t>Факт</w:t>
            </w:r>
          </w:p>
        </w:tc>
        <w:tc>
          <w:tcPr>
            <w:tcW w:w="915" w:type="dxa"/>
            <w:vMerge w:val="restart"/>
            <w:tcBorders>
              <w:top w:val="outset" w:sz="6" w:space="0" w:color="auto"/>
              <w:left w:val="outset" w:sz="6" w:space="0" w:color="auto"/>
              <w:bottom w:val="outset" w:sz="6" w:space="0" w:color="auto"/>
              <w:right w:val="outset" w:sz="6" w:space="0" w:color="auto"/>
            </w:tcBorders>
          </w:tcPr>
          <w:p w:rsidR="00181D14" w:rsidRPr="009064CC" w:rsidRDefault="00181D14" w:rsidP="002C5013">
            <w:pPr>
              <w:pStyle w:val="a4"/>
              <w:jc w:val="both"/>
            </w:pPr>
            <w:r w:rsidRPr="009064CC">
              <w:t xml:space="preserve">от плана </w:t>
            </w:r>
            <w:r w:rsidRPr="009064CC">
              <w:br/>
              <w:t>(гр.</w:t>
            </w:r>
            <w:r w:rsidR="002C5013">
              <w:t>7 – гр.5</w:t>
            </w:r>
            <w:r w:rsidRPr="009064CC">
              <w:t>)</w:t>
            </w:r>
          </w:p>
        </w:tc>
        <w:tc>
          <w:tcPr>
            <w:tcW w:w="1322" w:type="dxa"/>
            <w:vMerge w:val="restart"/>
            <w:tcBorders>
              <w:top w:val="outset" w:sz="6" w:space="0" w:color="auto"/>
              <w:left w:val="outset" w:sz="6" w:space="0" w:color="auto"/>
              <w:bottom w:val="outset" w:sz="6" w:space="0" w:color="auto"/>
              <w:right w:val="outset" w:sz="6" w:space="0" w:color="auto"/>
            </w:tcBorders>
          </w:tcPr>
          <w:p w:rsidR="00181D14" w:rsidRPr="009064CC" w:rsidRDefault="00181D14" w:rsidP="002C5013">
            <w:pPr>
              <w:pStyle w:val="a4"/>
              <w:jc w:val="both"/>
            </w:pPr>
            <w:r w:rsidRPr="009064CC">
              <w:t>от показателя базисного периода</w:t>
            </w:r>
            <w:r w:rsidRPr="009064CC">
              <w:br/>
              <w:t>(гр.</w:t>
            </w:r>
            <w:r w:rsidR="002C5013">
              <w:t>7</w:t>
            </w:r>
            <w:r w:rsidRPr="009064CC">
              <w:t xml:space="preserve"> – гр.</w:t>
            </w:r>
            <w:r w:rsidR="002C5013">
              <w:t>3</w:t>
            </w:r>
            <w:bookmarkStart w:id="0" w:name="_GoBack"/>
            <w:bookmarkEnd w:id="0"/>
            <w:r w:rsidRPr="009064CC">
              <w:t>)</w:t>
            </w:r>
          </w:p>
        </w:tc>
      </w:tr>
      <w:tr w:rsidR="00181D14" w:rsidRPr="009064CC" w:rsidTr="002C5013">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tcPr>
          <w:p w:rsidR="00181D14" w:rsidRPr="009064CC" w:rsidRDefault="00181D14" w:rsidP="00BF070D">
            <w:pPr>
              <w:pStyle w:val="a4"/>
              <w:jc w:val="both"/>
            </w:pPr>
          </w:p>
        </w:tc>
        <w:tc>
          <w:tcPr>
            <w:tcW w:w="0" w:type="auto"/>
            <w:vMerge/>
            <w:tcBorders>
              <w:top w:val="outset" w:sz="6" w:space="0" w:color="auto"/>
              <w:left w:val="outset" w:sz="6" w:space="0" w:color="auto"/>
              <w:bottom w:val="outset" w:sz="6" w:space="0" w:color="auto"/>
              <w:right w:val="outset" w:sz="6" w:space="0" w:color="auto"/>
            </w:tcBorders>
            <w:vAlign w:val="center"/>
          </w:tcPr>
          <w:p w:rsidR="00181D14" w:rsidRPr="009064CC" w:rsidRDefault="00181D14" w:rsidP="00BF070D">
            <w:pPr>
              <w:pStyle w:val="a4"/>
              <w:jc w:val="both"/>
            </w:pPr>
          </w:p>
        </w:tc>
        <w:tc>
          <w:tcPr>
            <w:tcW w:w="0" w:type="auto"/>
            <w:vMerge/>
            <w:tcBorders>
              <w:top w:val="outset" w:sz="6" w:space="0" w:color="auto"/>
              <w:left w:val="outset" w:sz="6" w:space="0" w:color="auto"/>
              <w:bottom w:val="outset" w:sz="6" w:space="0" w:color="auto"/>
              <w:right w:val="outset" w:sz="6" w:space="0" w:color="auto"/>
            </w:tcBorders>
            <w:vAlign w:val="center"/>
          </w:tcPr>
          <w:p w:rsidR="00181D14" w:rsidRPr="009064CC" w:rsidRDefault="00181D14" w:rsidP="00BF070D">
            <w:pPr>
              <w:pStyle w:val="a4"/>
              <w:jc w:val="both"/>
            </w:pPr>
          </w:p>
        </w:tc>
        <w:tc>
          <w:tcPr>
            <w:tcW w:w="864" w:type="dxa"/>
            <w:tcBorders>
              <w:top w:val="outset" w:sz="6" w:space="0" w:color="auto"/>
              <w:left w:val="outset" w:sz="6" w:space="0" w:color="auto"/>
              <w:bottom w:val="outset" w:sz="6" w:space="0" w:color="auto"/>
              <w:right w:val="outset" w:sz="6" w:space="0" w:color="auto"/>
            </w:tcBorders>
          </w:tcPr>
          <w:p w:rsidR="00181D14" w:rsidRPr="009064CC" w:rsidRDefault="00181D14" w:rsidP="00BF070D">
            <w:pPr>
              <w:pStyle w:val="a4"/>
              <w:jc w:val="both"/>
            </w:pPr>
            <w:r w:rsidRPr="009064CC">
              <w:t>Сумма</w:t>
            </w:r>
          </w:p>
        </w:tc>
        <w:tc>
          <w:tcPr>
            <w:tcW w:w="1031" w:type="dxa"/>
            <w:tcBorders>
              <w:top w:val="outset" w:sz="6" w:space="0" w:color="auto"/>
              <w:left w:val="outset" w:sz="6" w:space="0" w:color="auto"/>
              <w:bottom w:val="outset" w:sz="6" w:space="0" w:color="auto"/>
              <w:right w:val="outset" w:sz="6" w:space="0" w:color="auto"/>
            </w:tcBorders>
          </w:tcPr>
          <w:p w:rsidR="00181D14" w:rsidRPr="009064CC" w:rsidRDefault="00181D14" w:rsidP="00BF070D">
            <w:pPr>
              <w:pStyle w:val="a4"/>
              <w:jc w:val="both"/>
            </w:pPr>
            <w:r w:rsidRPr="009064CC">
              <w:t>Уровень затрат</w:t>
            </w:r>
          </w:p>
        </w:tc>
        <w:tc>
          <w:tcPr>
            <w:tcW w:w="829" w:type="dxa"/>
            <w:tcBorders>
              <w:top w:val="outset" w:sz="6" w:space="0" w:color="auto"/>
              <w:left w:val="outset" w:sz="6" w:space="0" w:color="auto"/>
              <w:bottom w:val="outset" w:sz="6" w:space="0" w:color="auto"/>
              <w:right w:val="outset" w:sz="6" w:space="0" w:color="auto"/>
            </w:tcBorders>
          </w:tcPr>
          <w:p w:rsidR="00181D14" w:rsidRPr="009064CC" w:rsidRDefault="00181D14" w:rsidP="00BF070D">
            <w:pPr>
              <w:pStyle w:val="a4"/>
              <w:jc w:val="both"/>
            </w:pPr>
            <w:r w:rsidRPr="009064CC">
              <w:t>Сумма</w:t>
            </w:r>
          </w:p>
        </w:tc>
        <w:tc>
          <w:tcPr>
            <w:tcW w:w="1000" w:type="dxa"/>
            <w:tcBorders>
              <w:top w:val="outset" w:sz="6" w:space="0" w:color="auto"/>
              <w:left w:val="outset" w:sz="6" w:space="0" w:color="auto"/>
              <w:bottom w:val="outset" w:sz="6" w:space="0" w:color="auto"/>
              <w:right w:val="outset" w:sz="6" w:space="0" w:color="auto"/>
            </w:tcBorders>
          </w:tcPr>
          <w:p w:rsidR="00181D14" w:rsidRPr="009064CC" w:rsidRDefault="00181D14" w:rsidP="00BF070D">
            <w:pPr>
              <w:pStyle w:val="a4"/>
              <w:jc w:val="both"/>
            </w:pPr>
            <w:r w:rsidRPr="009064CC">
              <w:t>Уровень затрат</w:t>
            </w:r>
          </w:p>
        </w:tc>
        <w:tc>
          <w:tcPr>
            <w:tcW w:w="0" w:type="auto"/>
            <w:vMerge/>
            <w:tcBorders>
              <w:top w:val="outset" w:sz="6" w:space="0" w:color="auto"/>
              <w:left w:val="outset" w:sz="6" w:space="0" w:color="auto"/>
              <w:bottom w:val="outset" w:sz="6" w:space="0" w:color="auto"/>
              <w:right w:val="outset" w:sz="6" w:space="0" w:color="auto"/>
            </w:tcBorders>
            <w:vAlign w:val="center"/>
          </w:tcPr>
          <w:p w:rsidR="00181D14" w:rsidRPr="009064CC" w:rsidRDefault="00181D14" w:rsidP="00BF070D">
            <w:pPr>
              <w:pStyle w:val="a4"/>
              <w:jc w:val="both"/>
            </w:pPr>
          </w:p>
        </w:tc>
        <w:tc>
          <w:tcPr>
            <w:tcW w:w="0" w:type="auto"/>
            <w:vMerge/>
            <w:tcBorders>
              <w:top w:val="outset" w:sz="6" w:space="0" w:color="auto"/>
              <w:left w:val="outset" w:sz="6" w:space="0" w:color="auto"/>
              <w:bottom w:val="outset" w:sz="6" w:space="0" w:color="auto"/>
              <w:right w:val="outset" w:sz="6" w:space="0" w:color="auto"/>
            </w:tcBorders>
            <w:vAlign w:val="center"/>
          </w:tcPr>
          <w:p w:rsidR="00181D14" w:rsidRPr="009064CC" w:rsidRDefault="00181D14" w:rsidP="00BF070D">
            <w:pPr>
              <w:pStyle w:val="a4"/>
              <w:jc w:val="both"/>
            </w:pPr>
          </w:p>
        </w:tc>
      </w:tr>
      <w:tr w:rsidR="00181D14" w:rsidRPr="009064CC" w:rsidTr="002C5013">
        <w:trPr>
          <w:tblCellSpacing w:w="0" w:type="dxa"/>
        </w:trPr>
        <w:tc>
          <w:tcPr>
            <w:tcW w:w="1745" w:type="dxa"/>
            <w:tcBorders>
              <w:top w:val="outset" w:sz="6" w:space="0" w:color="auto"/>
              <w:left w:val="outset" w:sz="6" w:space="0" w:color="auto"/>
              <w:bottom w:val="outset" w:sz="6" w:space="0" w:color="auto"/>
              <w:right w:val="outset" w:sz="6" w:space="0" w:color="auto"/>
            </w:tcBorders>
          </w:tcPr>
          <w:p w:rsidR="00181D14" w:rsidRPr="009064CC" w:rsidRDefault="00181D14" w:rsidP="002C5013">
            <w:pPr>
              <w:pStyle w:val="a4"/>
              <w:jc w:val="center"/>
            </w:pPr>
            <w:r w:rsidRPr="009064CC">
              <w:t>1</w:t>
            </w:r>
          </w:p>
        </w:tc>
        <w:tc>
          <w:tcPr>
            <w:tcW w:w="781" w:type="dxa"/>
            <w:tcBorders>
              <w:top w:val="outset" w:sz="6" w:space="0" w:color="auto"/>
              <w:left w:val="outset" w:sz="6" w:space="0" w:color="auto"/>
              <w:bottom w:val="outset" w:sz="6" w:space="0" w:color="auto"/>
              <w:right w:val="outset" w:sz="6" w:space="0" w:color="auto"/>
            </w:tcBorders>
          </w:tcPr>
          <w:p w:rsidR="00181D14" w:rsidRPr="009064CC" w:rsidRDefault="00181D14" w:rsidP="002C5013">
            <w:pPr>
              <w:pStyle w:val="a4"/>
              <w:jc w:val="center"/>
            </w:pPr>
            <w:r w:rsidRPr="009064CC">
              <w:t>2</w:t>
            </w:r>
          </w:p>
        </w:tc>
        <w:tc>
          <w:tcPr>
            <w:tcW w:w="958" w:type="dxa"/>
            <w:tcBorders>
              <w:top w:val="outset" w:sz="6" w:space="0" w:color="auto"/>
              <w:left w:val="outset" w:sz="6" w:space="0" w:color="auto"/>
              <w:bottom w:val="outset" w:sz="6" w:space="0" w:color="auto"/>
              <w:right w:val="outset" w:sz="6" w:space="0" w:color="auto"/>
            </w:tcBorders>
          </w:tcPr>
          <w:p w:rsidR="00181D14" w:rsidRPr="009064CC" w:rsidRDefault="00181D14" w:rsidP="002C5013">
            <w:pPr>
              <w:pStyle w:val="a4"/>
              <w:jc w:val="center"/>
            </w:pPr>
            <w:r w:rsidRPr="009064CC">
              <w:t>3</w:t>
            </w:r>
          </w:p>
        </w:tc>
        <w:tc>
          <w:tcPr>
            <w:tcW w:w="864" w:type="dxa"/>
            <w:tcBorders>
              <w:top w:val="outset" w:sz="6" w:space="0" w:color="auto"/>
              <w:left w:val="outset" w:sz="6" w:space="0" w:color="auto"/>
              <w:bottom w:val="outset" w:sz="6" w:space="0" w:color="auto"/>
              <w:right w:val="outset" w:sz="6" w:space="0" w:color="auto"/>
            </w:tcBorders>
          </w:tcPr>
          <w:p w:rsidR="00181D14" w:rsidRPr="009064CC" w:rsidRDefault="00181D14" w:rsidP="002C5013">
            <w:pPr>
              <w:pStyle w:val="a4"/>
              <w:jc w:val="center"/>
            </w:pPr>
            <w:r w:rsidRPr="009064CC">
              <w:t>4</w:t>
            </w:r>
          </w:p>
        </w:tc>
        <w:tc>
          <w:tcPr>
            <w:tcW w:w="1031" w:type="dxa"/>
            <w:tcBorders>
              <w:top w:val="outset" w:sz="6" w:space="0" w:color="auto"/>
              <w:left w:val="outset" w:sz="6" w:space="0" w:color="auto"/>
              <w:bottom w:val="outset" w:sz="6" w:space="0" w:color="auto"/>
              <w:right w:val="outset" w:sz="6" w:space="0" w:color="auto"/>
            </w:tcBorders>
          </w:tcPr>
          <w:p w:rsidR="00181D14" w:rsidRPr="009064CC" w:rsidRDefault="00181D14" w:rsidP="002C5013">
            <w:pPr>
              <w:pStyle w:val="a4"/>
              <w:jc w:val="center"/>
            </w:pPr>
            <w:r w:rsidRPr="009064CC">
              <w:t>5</w:t>
            </w:r>
          </w:p>
        </w:tc>
        <w:tc>
          <w:tcPr>
            <w:tcW w:w="829" w:type="dxa"/>
            <w:tcBorders>
              <w:top w:val="outset" w:sz="6" w:space="0" w:color="auto"/>
              <w:left w:val="outset" w:sz="6" w:space="0" w:color="auto"/>
              <w:bottom w:val="outset" w:sz="6" w:space="0" w:color="auto"/>
              <w:right w:val="outset" w:sz="6" w:space="0" w:color="auto"/>
            </w:tcBorders>
          </w:tcPr>
          <w:p w:rsidR="00181D14" w:rsidRPr="009064CC" w:rsidRDefault="00181D14" w:rsidP="002C5013">
            <w:pPr>
              <w:pStyle w:val="a4"/>
              <w:jc w:val="center"/>
            </w:pPr>
            <w:r w:rsidRPr="009064CC">
              <w:t>6</w:t>
            </w:r>
          </w:p>
        </w:tc>
        <w:tc>
          <w:tcPr>
            <w:tcW w:w="1000" w:type="dxa"/>
            <w:tcBorders>
              <w:top w:val="outset" w:sz="6" w:space="0" w:color="auto"/>
              <w:left w:val="outset" w:sz="6" w:space="0" w:color="auto"/>
              <w:bottom w:val="outset" w:sz="6" w:space="0" w:color="auto"/>
              <w:right w:val="outset" w:sz="6" w:space="0" w:color="auto"/>
            </w:tcBorders>
          </w:tcPr>
          <w:p w:rsidR="00181D14" w:rsidRPr="009064CC" w:rsidRDefault="00181D14" w:rsidP="002C5013">
            <w:pPr>
              <w:pStyle w:val="a4"/>
              <w:jc w:val="center"/>
            </w:pPr>
            <w:r w:rsidRPr="009064CC">
              <w:t>7</w:t>
            </w:r>
          </w:p>
        </w:tc>
        <w:tc>
          <w:tcPr>
            <w:tcW w:w="915" w:type="dxa"/>
            <w:tcBorders>
              <w:top w:val="outset" w:sz="6" w:space="0" w:color="auto"/>
              <w:left w:val="outset" w:sz="6" w:space="0" w:color="auto"/>
              <w:bottom w:val="outset" w:sz="6" w:space="0" w:color="auto"/>
              <w:right w:val="outset" w:sz="6" w:space="0" w:color="auto"/>
            </w:tcBorders>
          </w:tcPr>
          <w:p w:rsidR="00181D14" w:rsidRPr="009064CC" w:rsidRDefault="00181D14" w:rsidP="002C5013">
            <w:pPr>
              <w:pStyle w:val="a4"/>
              <w:jc w:val="center"/>
            </w:pPr>
            <w:r w:rsidRPr="009064CC">
              <w:t>8</w:t>
            </w:r>
          </w:p>
        </w:tc>
        <w:tc>
          <w:tcPr>
            <w:tcW w:w="1322" w:type="dxa"/>
            <w:tcBorders>
              <w:top w:val="outset" w:sz="6" w:space="0" w:color="auto"/>
              <w:left w:val="outset" w:sz="6" w:space="0" w:color="auto"/>
              <w:bottom w:val="outset" w:sz="6" w:space="0" w:color="auto"/>
              <w:right w:val="outset" w:sz="6" w:space="0" w:color="auto"/>
            </w:tcBorders>
          </w:tcPr>
          <w:p w:rsidR="00181D14" w:rsidRPr="009064CC" w:rsidRDefault="00181D14" w:rsidP="002C5013">
            <w:pPr>
              <w:pStyle w:val="a4"/>
              <w:jc w:val="center"/>
            </w:pPr>
            <w:r w:rsidRPr="009064CC">
              <w:t>9</w:t>
            </w:r>
          </w:p>
        </w:tc>
      </w:tr>
      <w:tr w:rsidR="00181D14" w:rsidRPr="009064CC" w:rsidTr="002C5013">
        <w:trPr>
          <w:tblCellSpacing w:w="0" w:type="dxa"/>
        </w:trPr>
        <w:tc>
          <w:tcPr>
            <w:tcW w:w="1745" w:type="dxa"/>
            <w:tcBorders>
              <w:top w:val="outset" w:sz="6" w:space="0" w:color="auto"/>
              <w:left w:val="outset" w:sz="6" w:space="0" w:color="auto"/>
              <w:bottom w:val="outset" w:sz="6" w:space="0" w:color="auto"/>
              <w:right w:val="outset" w:sz="6" w:space="0" w:color="auto"/>
            </w:tcBorders>
          </w:tcPr>
          <w:p w:rsidR="00181D14" w:rsidRPr="009064CC" w:rsidRDefault="00181D14" w:rsidP="00BF070D">
            <w:pPr>
              <w:pStyle w:val="a4"/>
              <w:jc w:val="both"/>
            </w:pPr>
            <w:r>
              <w:t>Сырьё и материалы</w:t>
            </w:r>
          </w:p>
        </w:tc>
        <w:tc>
          <w:tcPr>
            <w:tcW w:w="781" w:type="dxa"/>
            <w:tcBorders>
              <w:top w:val="outset" w:sz="6" w:space="0" w:color="auto"/>
              <w:left w:val="outset" w:sz="6" w:space="0" w:color="auto"/>
              <w:bottom w:val="outset" w:sz="6" w:space="0" w:color="auto"/>
              <w:right w:val="outset" w:sz="6" w:space="0" w:color="auto"/>
            </w:tcBorders>
          </w:tcPr>
          <w:p w:rsidR="00181D14" w:rsidRPr="009064CC" w:rsidRDefault="00181D14" w:rsidP="00BF070D">
            <w:pPr>
              <w:pStyle w:val="a4"/>
              <w:jc w:val="both"/>
            </w:pPr>
            <w:r>
              <w:t>10500</w:t>
            </w:r>
          </w:p>
        </w:tc>
        <w:tc>
          <w:tcPr>
            <w:tcW w:w="958" w:type="dxa"/>
            <w:tcBorders>
              <w:top w:val="outset" w:sz="6" w:space="0" w:color="auto"/>
              <w:left w:val="outset" w:sz="6" w:space="0" w:color="auto"/>
              <w:bottom w:val="outset" w:sz="6" w:space="0" w:color="auto"/>
              <w:right w:val="outset" w:sz="6" w:space="0" w:color="auto"/>
            </w:tcBorders>
          </w:tcPr>
          <w:p w:rsidR="00181D14" w:rsidRPr="009064CC" w:rsidRDefault="00181D14" w:rsidP="00BF070D">
            <w:pPr>
              <w:pStyle w:val="a4"/>
              <w:jc w:val="both"/>
            </w:pPr>
          </w:p>
        </w:tc>
        <w:tc>
          <w:tcPr>
            <w:tcW w:w="864" w:type="dxa"/>
            <w:tcBorders>
              <w:top w:val="outset" w:sz="6" w:space="0" w:color="auto"/>
              <w:left w:val="outset" w:sz="6" w:space="0" w:color="auto"/>
              <w:bottom w:val="outset" w:sz="6" w:space="0" w:color="auto"/>
              <w:right w:val="outset" w:sz="6" w:space="0" w:color="auto"/>
            </w:tcBorders>
          </w:tcPr>
          <w:p w:rsidR="00181D14" w:rsidRPr="009064CC" w:rsidRDefault="00181D14" w:rsidP="00BF070D">
            <w:pPr>
              <w:pStyle w:val="a4"/>
              <w:jc w:val="both"/>
            </w:pPr>
            <w:r>
              <w:t>10600</w:t>
            </w:r>
          </w:p>
        </w:tc>
        <w:tc>
          <w:tcPr>
            <w:tcW w:w="1031" w:type="dxa"/>
            <w:tcBorders>
              <w:top w:val="outset" w:sz="6" w:space="0" w:color="auto"/>
              <w:left w:val="outset" w:sz="6" w:space="0" w:color="auto"/>
              <w:bottom w:val="outset" w:sz="6" w:space="0" w:color="auto"/>
              <w:right w:val="outset" w:sz="6" w:space="0" w:color="auto"/>
            </w:tcBorders>
          </w:tcPr>
          <w:p w:rsidR="00181D14" w:rsidRPr="009064CC" w:rsidRDefault="00181D14" w:rsidP="00BF070D">
            <w:pPr>
              <w:pStyle w:val="a4"/>
              <w:jc w:val="both"/>
            </w:pPr>
          </w:p>
        </w:tc>
        <w:tc>
          <w:tcPr>
            <w:tcW w:w="829" w:type="dxa"/>
            <w:tcBorders>
              <w:top w:val="outset" w:sz="6" w:space="0" w:color="auto"/>
              <w:left w:val="outset" w:sz="6" w:space="0" w:color="auto"/>
              <w:bottom w:val="outset" w:sz="6" w:space="0" w:color="auto"/>
              <w:right w:val="outset" w:sz="6" w:space="0" w:color="auto"/>
            </w:tcBorders>
          </w:tcPr>
          <w:p w:rsidR="00181D14" w:rsidRPr="009064CC" w:rsidRDefault="00181D14" w:rsidP="00BF070D">
            <w:pPr>
              <w:pStyle w:val="a4"/>
              <w:jc w:val="both"/>
            </w:pPr>
            <w:r>
              <w:t>10750</w:t>
            </w:r>
          </w:p>
        </w:tc>
        <w:tc>
          <w:tcPr>
            <w:tcW w:w="1000" w:type="dxa"/>
            <w:tcBorders>
              <w:top w:val="outset" w:sz="6" w:space="0" w:color="auto"/>
              <w:left w:val="outset" w:sz="6" w:space="0" w:color="auto"/>
              <w:bottom w:val="outset" w:sz="6" w:space="0" w:color="auto"/>
              <w:right w:val="outset" w:sz="6" w:space="0" w:color="auto"/>
            </w:tcBorders>
          </w:tcPr>
          <w:p w:rsidR="00181D14" w:rsidRPr="009064CC" w:rsidRDefault="00181D14" w:rsidP="00BF070D">
            <w:pPr>
              <w:pStyle w:val="a4"/>
              <w:jc w:val="both"/>
            </w:pPr>
          </w:p>
        </w:tc>
        <w:tc>
          <w:tcPr>
            <w:tcW w:w="915" w:type="dxa"/>
            <w:tcBorders>
              <w:top w:val="outset" w:sz="6" w:space="0" w:color="auto"/>
              <w:left w:val="outset" w:sz="6" w:space="0" w:color="auto"/>
              <w:bottom w:val="outset" w:sz="6" w:space="0" w:color="auto"/>
              <w:right w:val="outset" w:sz="6" w:space="0" w:color="auto"/>
            </w:tcBorders>
          </w:tcPr>
          <w:p w:rsidR="00181D14" w:rsidRPr="009064CC" w:rsidRDefault="00181D14" w:rsidP="00BF070D">
            <w:pPr>
              <w:pStyle w:val="a4"/>
              <w:jc w:val="both"/>
            </w:pPr>
          </w:p>
        </w:tc>
        <w:tc>
          <w:tcPr>
            <w:tcW w:w="1322" w:type="dxa"/>
            <w:tcBorders>
              <w:top w:val="outset" w:sz="6" w:space="0" w:color="auto"/>
              <w:left w:val="outset" w:sz="6" w:space="0" w:color="auto"/>
              <w:bottom w:val="outset" w:sz="6" w:space="0" w:color="auto"/>
              <w:right w:val="outset" w:sz="6" w:space="0" w:color="auto"/>
            </w:tcBorders>
          </w:tcPr>
          <w:p w:rsidR="00181D14" w:rsidRPr="009064CC" w:rsidRDefault="00181D14" w:rsidP="00BF070D">
            <w:pPr>
              <w:pStyle w:val="a4"/>
              <w:jc w:val="both"/>
            </w:pPr>
          </w:p>
        </w:tc>
      </w:tr>
      <w:tr w:rsidR="00181D14" w:rsidRPr="009064CC" w:rsidTr="002C5013">
        <w:trPr>
          <w:tblCellSpacing w:w="0" w:type="dxa"/>
        </w:trPr>
        <w:tc>
          <w:tcPr>
            <w:tcW w:w="1745" w:type="dxa"/>
            <w:tcBorders>
              <w:top w:val="outset" w:sz="6" w:space="0" w:color="auto"/>
              <w:left w:val="outset" w:sz="6" w:space="0" w:color="auto"/>
              <w:bottom w:val="outset" w:sz="6" w:space="0" w:color="auto"/>
              <w:right w:val="outset" w:sz="6" w:space="0" w:color="auto"/>
            </w:tcBorders>
          </w:tcPr>
          <w:p w:rsidR="00181D14" w:rsidRDefault="00181D14" w:rsidP="00BF070D">
            <w:pPr>
              <w:pStyle w:val="a4"/>
              <w:jc w:val="both"/>
            </w:pPr>
            <w:r>
              <w:t>Зарплата основная</w:t>
            </w:r>
          </w:p>
        </w:tc>
        <w:tc>
          <w:tcPr>
            <w:tcW w:w="781" w:type="dxa"/>
            <w:tcBorders>
              <w:top w:val="outset" w:sz="6" w:space="0" w:color="auto"/>
              <w:left w:val="outset" w:sz="6" w:space="0" w:color="auto"/>
              <w:bottom w:val="outset" w:sz="6" w:space="0" w:color="auto"/>
              <w:right w:val="outset" w:sz="6" w:space="0" w:color="auto"/>
            </w:tcBorders>
          </w:tcPr>
          <w:p w:rsidR="00181D14" w:rsidRPr="009064CC" w:rsidRDefault="00666E19" w:rsidP="00BF070D">
            <w:pPr>
              <w:pStyle w:val="a4"/>
              <w:jc w:val="both"/>
            </w:pPr>
            <w:r>
              <w:t>6800</w:t>
            </w:r>
          </w:p>
        </w:tc>
        <w:tc>
          <w:tcPr>
            <w:tcW w:w="958" w:type="dxa"/>
            <w:tcBorders>
              <w:top w:val="outset" w:sz="6" w:space="0" w:color="auto"/>
              <w:left w:val="outset" w:sz="6" w:space="0" w:color="auto"/>
              <w:bottom w:val="outset" w:sz="6" w:space="0" w:color="auto"/>
              <w:right w:val="outset" w:sz="6" w:space="0" w:color="auto"/>
            </w:tcBorders>
          </w:tcPr>
          <w:p w:rsidR="00181D14" w:rsidRPr="009064CC" w:rsidRDefault="00181D14" w:rsidP="00BF070D">
            <w:pPr>
              <w:pStyle w:val="a4"/>
              <w:jc w:val="both"/>
            </w:pPr>
          </w:p>
        </w:tc>
        <w:tc>
          <w:tcPr>
            <w:tcW w:w="864" w:type="dxa"/>
            <w:tcBorders>
              <w:top w:val="outset" w:sz="6" w:space="0" w:color="auto"/>
              <w:left w:val="outset" w:sz="6" w:space="0" w:color="auto"/>
              <w:bottom w:val="outset" w:sz="6" w:space="0" w:color="auto"/>
              <w:right w:val="outset" w:sz="6" w:space="0" w:color="auto"/>
            </w:tcBorders>
          </w:tcPr>
          <w:p w:rsidR="00181D14" w:rsidRPr="009064CC" w:rsidRDefault="00666E19" w:rsidP="00BF070D">
            <w:pPr>
              <w:pStyle w:val="a4"/>
              <w:jc w:val="both"/>
            </w:pPr>
            <w:r>
              <w:t>6700</w:t>
            </w:r>
          </w:p>
        </w:tc>
        <w:tc>
          <w:tcPr>
            <w:tcW w:w="1031" w:type="dxa"/>
            <w:tcBorders>
              <w:top w:val="outset" w:sz="6" w:space="0" w:color="auto"/>
              <w:left w:val="outset" w:sz="6" w:space="0" w:color="auto"/>
              <w:bottom w:val="outset" w:sz="6" w:space="0" w:color="auto"/>
              <w:right w:val="outset" w:sz="6" w:space="0" w:color="auto"/>
            </w:tcBorders>
          </w:tcPr>
          <w:p w:rsidR="00181D14" w:rsidRPr="009064CC" w:rsidRDefault="00181D14" w:rsidP="00BF070D">
            <w:pPr>
              <w:pStyle w:val="a4"/>
              <w:jc w:val="both"/>
            </w:pPr>
          </w:p>
        </w:tc>
        <w:tc>
          <w:tcPr>
            <w:tcW w:w="829" w:type="dxa"/>
            <w:tcBorders>
              <w:top w:val="outset" w:sz="6" w:space="0" w:color="auto"/>
              <w:left w:val="outset" w:sz="6" w:space="0" w:color="auto"/>
              <w:bottom w:val="outset" w:sz="6" w:space="0" w:color="auto"/>
              <w:right w:val="outset" w:sz="6" w:space="0" w:color="auto"/>
            </w:tcBorders>
          </w:tcPr>
          <w:p w:rsidR="00181D14" w:rsidRPr="009064CC" w:rsidRDefault="00666E19" w:rsidP="00BF070D">
            <w:pPr>
              <w:pStyle w:val="a4"/>
              <w:jc w:val="both"/>
            </w:pPr>
            <w:r>
              <w:t>6700</w:t>
            </w:r>
          </w:p>
        </w:tc>
        <w:tc>
          <w:tcPr>
            <w:tcW w:w="1000" w:type="dxa"/>
            <w:tcBorders>
              <w:top w:val="outset" w:sz="6" w:space="0" w:color="auto"/>
              <w:left w:val="outset" w:sz="6" w:space="0" w:color="auto"/>
              <w:bottom w:val="outset" w:sz="6" w:space="0" w:color="auto"/>
              <w:right w:val="outset" w:sz="6" w:space="0" w:color="auto"/>
            </w:tcBorders>
          </w:tcPr>
          <w:p w:rsidR="00181D14" w:rsidRPr="009064CC" w:rsidRDefault="00181D14" w:rsidP="00BF070D">
            <w:pPr>
              <w:pStyle w:val="a4"/>
              <w:jc w:val="both"/>
            </w:pPr>
          </w:p>
        </w:tc>
        <w:tc>
          <w:tcPr>
            <w:tcW w:w="915" w:type="dxa"/>
            <w:tcBorders>
              <w:top w:val="outset" w:sz="6" w:space="0" w:color="auto"/>
              <w:left w:val="outset" w:sz="6" w:space="0" w:color="auto"/>
              <w:bottom w:val="outset" w:sz="6" w:space="0" w:color="auto"/>
              <w:right w:val="outset" w:sz="6" w:space="0" w:color="auto"/>
            </w:tcBorders>
          </w:tcPr>
          <w:p w:rsidR="00181D14" w:rsidRPr="009064CC" w:rsidRDefault="00181D14" w:rsidP="00BF070D">
            <w:pPr>
              <w:pStyle w:val="a4"/>
              <w:jc w:val="both"/>
            </w:pPr>
          </w:p>
        </w:tc>
        <w:tc>
          <w:tcPr>
            <w:tcW w:w="1322" w:type="dxa"/>
            <w:tcBorders>
              <w:top w:val="outset" w:sz="6" w:space="0" w:color="auto"/>
              <w:left w:val="outset" w:sz="6" w:space="0" w:color="auto"/>
              <w:bottom w:val="outset" w:sz="6" w:space="0" w:color="auto"/>
              <w:right w:val="outset" w:sz="6" w:space="0" w:color="auto"/>
            </w:tcBorders>
          </w:tcPr>
          <w:p w:rsidR="00181D14" w:rsidRPr="009064CC" w:rsidRDefault="00181D14" w:rsidP="00BF070D">
            <w:pPr>
              <w:pStyle w:val="a4"/>
              <w:jc w:val="both"/>
            </w:pPr>
          </w:p>
        </w:tc>
      </w:tr>
      <w:tr w:rsidR="00181D14" w:rsidRPr="009064CC" w:rsidTr="002C5013">
        <w:trPr>
          <w:tblCellSpacing w:w="0" w:type="dxa"/>
        </w:trPr>
        <w:tc>
          <w:tcPr>
            <w:tcW w:w="1745" w:type="dxa"/>
            <w:tcBorders>
              <w:top w:val="outset" w:sz="6" w:space="0" w:color="auto"/>
              <w:left w:val="outset" w:sz="6" w:space="0" w:color="auto"/>
              <w:bottom w:val="outset" w:sz="6" w:space="0" w:color="auto"/>
              <w:right w:val="outset" w:sz="6" w:space="0" w:color="auto"/>
            </w:tcBorders>
          </w:tcPr>
          <w:p w:rsidR="00181D14" w:rsidRDefault="00181D14" w:rsidP="00BF070D">
            <w:pPr>
              <w:pStyle w:val="a4"/>
              <w:jc w:val="both"/>
            </w:pPr>
            <w:r>
              <w:t>Зарплата дополнительная</w:t>
            </w:r>
          </w:p>
        </w:tc>
        <w:tc>
          <w:tcPr>
            <w:tcW w:w="781" w:type="dxa"/>
            <w:tcBorders>
              <w:top w:val="outset" w:sz="6" w:space="0" w:color="auto"/>
              <w:left w:val="outset" w:sz="6" w:space="0" w:color="auto"/>
              <w:bottom w:val="outset" w:sz="6" w:space="0" w:color="auto"/>
              <w:right w:val="outset" w:sz="6" w:space="0" w:color="auto"/>
            </w:tcBorders>
          </w:tcPr>
          <w:p w:rsidR="00181D14" w:rsidRPr="009064CC" w:rsidRDefault="00666E19" w:rsidP="00BF070D">
            <w:pPr>
              <w:pStyle w:val="a4"/>
              <w:jc w:val="both"/>
            </w:pPr>
            <w:r>
              <w:t>9450</w:t>
            </w:r>
          </w:p>
        </w:tc>
        <w:tc>
          <w:tcPr>
            <w:tcW w:w="958" w:type="dxa"/>
            <w:tcBorders>
              <w:top w:val="outset" w:sz="6" w:space="0" w:color="auto"/>
              <w:left w:val="outset" w:sz="6" w:space="0" w:color="auto"/>
              <w:bottom w:val="outset" w:sz="6" w:space="0" w:color="auto"/>
              <w:right w:val="outset" w:sz="6" w:space="0" w:color="auto"/>
            </w:tcBorders>
          </w:tcPr>
          <w:p w:rsidR="00181D14" w:rsidRPr="009064CC" w:rsidRDefault="00181D14" w:rsidP="00BF070D">
            <w:pPr>
              <w:pStyle w:val="a4"/>
              <w:jc w:val="both"/>
            </w:pPr>
          </w:p>
        </w:tc>
        <w:tc>
          <w:tcPr>
            <w:tcW w:w="864" w:type="dxa"/>
            <w:tcBorders>
              <w:top w:val="outset" w:sz="6" w:space="0" w:color="auto"/>
              <w:left w:val="outset" w:sz="6" w:space="0" w:color="auto"/>
              <w:bottom w:val="outset" w:sz="6" w:space="0" w:color="auto"/>
              <w:right w:val="outset" w:sz="6" w:space="0" w:color="auto"/>
            </w:tcBorders>
          </w:tcPr>
          <w:p w:rsidR="00181D14" w:rsidRPr="009064CC" w:rsidRDefault="00666E19" w:rsidP="00BF070D">
            <w:pPr>
              <w:pStyle w:val="a4"/>
              <w:jc w:val="both"/>
            </w:pPr>
            <w:r>
              <w:t>6500</w:t>
            </w:r>
          </w:p>
        </w:tc>
        <w:tc>
          <w:tcPr>
            <w:tcW w:w="1031" w:type="dxa"/>
            <w:tcBorders>
              <w:top w:val="outset" w:sz="6" w:space="0" w:color="auto"/>
              <w:left w:val="outset" w:sz="6" w:space="0" w:color="auto"/>
              <w:bottom w:val="outset" w:sz="6" w:space="0" w:color="auto"/>
              <w:right w:val="outset" w:sz="6" w:space="0" w:color="auto"/>
            </w:tcBorders>
          </w:tcPr>
          <w:p w:rsidR="00181D14" w:rsidRPr="009064CC" w:rsidRDefault="00181D14" w:rsidP="00BF070D">
            <w:pPr>
              <w:pStyle w:val="a4"/>
              <w:jc w:val="both"/>
            </w:pPr>
          </w:p>
        </w:tc>
        <w:tc>
          <w:tcPr>
            <w:tcW w:w="829" w:type="dxa"/>
            <w:tcBorders>
              <w:top w:val="outset" w:sz="6" w:space="0" w:color="auto"/>
              <w:left w:val="outset" w:sz="6" w:space="0" w:color="auto"/>
              <w:bottom w:val="outset" w:sz="6" w:space="0" w:color="auto"/>
              <w:right w:val="outset" w:sz="6" w:space="0" w:color="auto"/>
            </w:tcBorders>
          </w:tcPr>
          <w:p w:rsidR="00181D14" w:rsidRPr="009064CC" w:rsidRDefault="00666E19" w:rsidP="00BF070D">
            <w:pPr>
              <w:pStyle w:val="a4"/>
              <w:jc w:val="both"/>
            </w:pPr>
            <w:r>
              <w:t>3400</w:t>
            </w:r>
          </w:p>
        </w:tc>
        <w:tc>
          <w:tcPr>
            <w:tcW w:w="1000" w:type="dxa"/>
            <w:tcBorders>
              <w:top w:val="outset" w:sz="6" w:space="0" w:color="auto"/>
              <w:left w:val="outset" w:sz="6" w:space="0" w:color="auto"/>
              <w:bottom w:val="outset" w:sz="6" w:space="0" w:color="auto"/>
              <w:right w:val="outset" w:sz="6" w:space="0" w:color="auto"/>
            </w:tcBorders>
          </w:tcPr>
          <w:p w:rsidR="00181D14" w:rsidRPr="009064CC" w:rsidRDefault="00181D14" w:rsidP="00BF070D">
            <w:pPr>
              <w:pStyle w:val="a4"/>
              <w:jc w:val="both"/>
            </w:pPr>
          </w:p>
        </w:tc>
        <w:tc>
          <w:tcPr>
            <w:tcW w:w="915" w:type="dxa"/>
            <w:tcBorders>
              <w:top w:val="outset" w:sz="6" w:space="0" w:color="auto"/>
              <w:left w:val="outset" w:sz="6" w:space="0" w:color="auto"/>
              <w:bottom w:val="outset" w:sz="6" w:space="0" w:color="auto"/>
              <w:right w:val="outset" w:sz="6" w:space="0" w:color="auto"/>
            </w:tcBorders>
          </w:tcPr>
          <w:p w:rsidR="00181D14" w:rsidRPr="009064CC" w:rsidRDefault="00181D14" w:rsidP="00BF070D">
            <w:pPr>
              <w:pStyle w:val="a4"/>
              <w:jc w:val="both"/>
            </w:pPr>
          </w:p>
        </w:tc>
        <w:tc>
          <w:tcPr>
            <w:tcW w:w="1322" w:type="dxa"/>
            <w:tcBorders>
              <w:top w:val="outset" w:sz="6" w:space="0" w:color="auto"/>
              <w:left w:val="outset" w:sz="6" w:space="0" w:color="auto"/>
              <w:bottom w:val="outset" w:sz="6" w:space="0" w:color="auto"/>
              <w:right w:val="outset" w:sz="6" w:space="0" w:color="auto"/>
            </w:tcBorders>
          </w:tcPr>
          <w:p w:rsidR="00181D14" w:rsidRPr="009064CC" w:rsidRDefault="00181D14" w:rsidP="00BF070D">
            <w:pPr>
              <w:pStyle w:val="a4"/>
              <w:jc w:val="both"/>
            </w:pPr>
          </w:p>
        </w:tc>
      </w:tr>
      <w:tr w:rsidR="00181D14" w:rsidRPr="009064CC" w:rsidTr="002C5013">
        <w:trPr>
          <w:tblCellSpacing w:w="0" w:type="dxa"/>
        </w:trPr>
        <w:tc>
          <w:tcPr>
            <w:tcW w:w="1745" w:type="dxa"/>
            <w:tcBorders>
              <w:top w:val="outset" w:sz="6" w:space="0" w:color="auto"/>
              <w:left w:val="outset" w:sz="6" w:space="0" w:color="auto"/>
              <w:bottom w:val="outset" w:sz="6" w:space="0" w:color="auto"/>
              <w:right w:val="outset" w:sz="6" w:space="0" w:color="auto"/>
            </w:tcBorders>
          </w:tcPr>
          <w:p w:rsidR="00181D14" w:rsidRDefault="00181D14" w:rsidP="00BF070D">
            <w:pPr>
              <w:pStyle w:val="a4"/>
              <w:jc w:val="both"/>
            </w:pPr>
            <w:proofErr w:type="spellStart"/>
            <w:proofErr w:type="gramStart"/>
            <w:r>
              <w:t>Соц</w:t>
            </w:r>
            <w:proofErr w:type="spellEnd"/>
            <w:proofErr w:type="gramEnd"/>
            <w:r>
              <w:t xml:space="preserve"> налог</w:t>
            </w:r>
          </w:p>
        </w:tc>
        <w:tc>
          <w:tcPr>
            <w:tcW w:w="781" w:type="dxa"/>
            <w:tcBorders>
              <w:top w:val="outset" w:sz="6" w:space="0" w:color="auto"/>
              <w:left w:val="outset" w:sz="6" w:space="0" w:color="auto"/>
              <w:bottom w:val="outset" w:sz="6" w:space="0" w:color="auto"/>
              <w:right w:val="outset" w:sz="6" w:space="0" w:color="auto"/>
            </w:tcBorders>
          </w:tcPr>
          <w:p w:rsidR="00181D14" w:rsidRPr="009064CC" w:rsidRDefault="00666E19" w:rsidP="00BF070D">
            <w:pPr>
              <w:pStyle w:val="a4"/>
              <w:jc w:val="both"/>
            </w:pPr>
            <w:r>
              <w:t>1500</w:t>
            </w:r>
          </w:p>
        </w:tc>
        <w:tc>
          <w:tcPr>
            <w:tcW w:w="958" w:type="dxa"/>
            <w:tcBorders>
              <w:top w:val="outset" w:sz="6" w:space="0" w:color="auto"/>
              <w:left w:val="outset" w:sz="6" w:space="0" w:color="auto"/>
              <w:bottom w:val="outset" w:sz="6" w:space="0" w:color="auto"/>
              <w:right w:val="outset" w:sz="6" w:space="0" w:color="auto"/>
            </w:tcBorders>
          </w:tcPr>
          <w:p w:rsidR="00181D14" w:rsidRPr="009064CC" w:rsidRDefault="00181D14" w:rsidP="00BF070D">
            <w:pPr>
              <w:pStyle w:val="a4"/>
              <w:jc w:val="both"/>
            </w:pPr>
          </w:p>
        </w:tc>
        <w:tc>
          <w:tcPr>
            <w:tcW w:w="864" w:type="dxa"/>
            <w:tcBorders>
              <w:top w:val="outset" w:sz="6" w:space="0" w:color="auto"/>
              <w:left w:val="outset" w:sz="6" w:space="0" w:color="auto"/>
              <w:bottom w:val="outset" w:sz="6" w:space="0" w:color="auto"/>
              <w:right w:val="outset" w:sz="6" w:space="0" w:color="auto"/>
            </w:tcBorders>
          </w:tcPr>
          <w:p w:rsidR="00181D14" w:rsidRPr="009064CC" w:rsidRDefault="00666E19" w:rsidP="00BF070D">
            <w:pPr>
              <w:pStyle w:val="a4"/>
              <w:jc w:val="both"/>
            </w:pPr>
            <w:r>
              <w:t>1500</w:t>
            </w:r>
          </w:p>
        </w:tc>
        <w:tc>
          <w:tcPr>
            <w:tcW w:w="1031" w:type="dxa"/>
            <w:tcBorders>
              <w:top w:val="outset" w:sz="6" w:space="0" w:color="auto"/>
              <w:left w:val="outset" w:sz="6" w:space="0" w:color="auto"/>
              <w:bottom w:val="outset" w:sz="6" w:space="0" w:color="auto"/>
              <w:right w:val="outset" w:sz="6" w:space="0" w:color="auto"/>
            </w:tcBorders>
          </w:tcPr>
          <w:p w:rsidR="00181D14" w:rsidRPr="009064CC" w:rsidRDefault="00181D14" w:rsidP="00BF070D">
            <w:pPr>
              <w:pStyle w:val="a4"/>
              <w:jc w:val="both"/>
            </w:pPr>
          </w:p>
        </w:tc>
        <w:tc>
          <w:tcPr>
            <w:tcW w:w="829" w:type="dxa"/>
            <w:tcBorders>
              <w:top w:val="outset" w:sz="6" w:space="0" w:color="auto"/>
              <w:left w:val="outset" w:sz="6" w:space="0" w:color="auto"/>
              <w:bottom w:val="outset" w:sz="6" w:space="0" w:color="auto"/>
              <w:right w:val="outset" w:sz="6" w:space="0" w:color="auto"/>
            </w:tcBorders>
          </w:tcPr>
          <w:p w:rsidR="00181D14" w:rsidRPr="009064CC" w:rsidRDefault="00666E19" w:rsidP="00BF070D">
            <w:pPr>
              <w:pStyle w:val="a4"/>
              <w:jc w:val="both"/>
            </w:pPr>
            <w:r>
              <w:t>1300</w:t>
            </w:r>
          </w:p>
        </w:tc>
        <w:tc>
          <w:tcPr>
            <w:tcW w:w="1000" w:type="dxa"/>
            <w:tcBorders>
              <w:top w:val="outset" w:sz="6" w:space="0" w:color="auto"/>
              <w:left w:val="outset" w:sz="6" w:space="0" w:color="auto"/>
              <w:bottom w:val="outset" w:sz="6" w:space="0" w:color="auto"/>
              <w:right w:val="outset" w:sz="6" w:space="0" w:color="auto"/>
            </w:tcBorders>
          </w:tcPr>
          <w:p w:rsidR="00181D14" w:rsidRPr="009064CC" w:rsidRDefault="00181D14" w:rsidP="00BF070D">
            <w:pPr>
              <w:pStyle w:val="a4"/>
              <w:jc w:val="both"/>
            </w:pPr>
          </w:p>
        </w:tc>
        <w:tc>
          <w:tcPr>
            <w:tcW w:w="915" w:type="dxa"/>
            <w:tcBorders>
              <w:top w:val="outset" w:sz="6" w:space="0" w:color="auto"/>
              <w:left w:val="outset" w:sz="6" w:space="0" w:color="auto"/>
              <w:bottom w:val="outset" w:sz="6" w:space="0" w:color="auto"/>
              <w:right w:val="outset" w:sz="6" w:space="0" w:color="auto"/>
            </w:tcBorders>
          </w:tcPr>
          <w:p w:rsidR="00181D14" w:rsidRPr="009064CC" w:rsidRDefault="00181D14" w:rsidP="00BF070D">
            <w:pPr>
              <w:pStyle w:val="a4"/>
              <w:jc w:val="both"/>
            </w:pPr>
          </w:p>
        </w:tc>
        <w:tc>
          <w:tcPr>
            <w:tcW w:w="1322" w:type="dxa"/>
            <w:tcBorders>
              <w:top w:val="outset" w:sz="6" w:space="0" w:color="auto"/>
              <w:left w:val="outset" w:sz="6" w:space="0" w:color="auto"/>
              <w:bottom w:val="outset" w:sz="6" w:space="0" w:color="auto"/>
              <w:right w:val="outset" w:sz="6" w:space="0" w:color="auto"/>
            </w:tcBorders>
          </w:tcPr>
          <w:p w:rsidR="00181D14" w:rsidRPr="009064CC" w:rsidRDefault="00181D14" w:rsidP="00BF070D">
            <w:pPr>
              <w:pStyle w:val="a4"/>
              <w:jc w:val="both"/>
            </w:pPr>
          </w:p>
        </w:tc>
      </w:tr>
      <w:tr w:rsidR="00181D14" w:rsidRPr="009064CC" w:rsidTr="002C5013">
        <w:trPr>
          <w:tblCellSpacing w:w="0" w:type="dxa"/>
        </w:trPr>
        <w:tc>
          <w:tcPr>
            <w:tcW w:w="1745" w:type="dxa"/>
            <w:tcBorders>
              <w:top w:val="outset" w:sz="6" w:space="0" w:color="auto"/>
              <w:left w:val="outset" w:sz="6" w:space="0" w:color="auto"/>
              <w:bottom w:val="outset" w:sz="6" w:space="0" w:color="auto"/>
              <w:right w:val="outset" w:sz="6" w:space="0" w:color="auto"/>
            </w:tcBorders>
          </w:tcPr>
          <w:p w:rsidR="00181D14" w:rsidRDefault="00181D14" w:rsidP="00BF070D">
            <w:pPr>
              <w:pStyle w:val="a4"/>
              <w:jc w:val="both"/>
            </w:pPr>
            <w:r>
              <w:t>Затраты на электроэнергию</w:t>
            </w:r>
          </w:p>
        </w:tc>
        <w:tc>
          <w:tcPr>
            <w:tcW w:w="781" w:type="dxa"/>
            <w:tcBorders>
              <w:top w:val="outset" w:sz="6" w:space="0" w:color="auto"/>
              <w:left w:val="outset" w:sz="6" w:space="0" w:color="auto"/>
              <w:bottom w:val="outset" w:sz="6" w:space="0" w:color="auto"/>
              <w:right w:val="outset" w:sz="6" w:space="0" w:color="auto"/>
            </w:tcBorders>
          </w:tcPr>
          <w:p w:rsidR="00181D14" w:rsidRPr="009064CC" w:rsidRDefault="00666E19" w:rsidP="00BF070D">
            <w:pPr>
              <w:pStyle w:val="a4"/>
              <w:jc w:val="both"/>
            </w:pPr>
            <w:r>
              <w:t>2400</w:t>
            </w:r>
          </w:p>
        </w:tc>
        <w:tc>
          <w:tcPr>
            <w:tcW w:w="958" w:type="dxa"/>
            <w:tcBorders>
              <w:top w:val="outset" w:sz="6" w:space="0" w:color="auto"/>
              <w:left w:val="outset" w:sz="6" w:space="0" w:color="auto"/>
              <w:bottom w:val="outset" w:sz="6" w:space="0" w:color="auto"/>
              <w:right w:val="outset" w:sz="6" w:space="0" w:color="auto"/>
            </w:tcBorders>
          </w:tcPr>
          <w:p w:rsidR="00181D14" w:rsidRPr="009064CC" w:rsidRDefault="00181D14" w:rsidP="00BF070D">
            <w:pPr>
              <w:pStyle w:val="a4"/>
              <w:jc w:val="both"/>
            </w:pPr>
          </w:p>
        </w:tc>
        <w:tc>
          <w:tcPr>
            <w:tcW w:w="864" w:type="dxa"/>
            <w:tcBorders>
              <w:top w:val="outset" w:sz="6" w:space="0" w:color="auto"/>
              <w:left w:val="outset" w:sz="6" w:space="0" w:color="auto"/>
              <w:bottom w:val="outset" w:sz="6" w:space="0" w:color="auto"/>
              <w:right w:val="outset" w:sz="6" w:space="0" w:color="auto"/>
            </w:tcBorders>
          </w:tcPr>
          <w:p w:rsidR="00181D14" w:rsidRPr="009064CC" w:rsidRDefault="00666E19" w:rsidP="00BF070D">
            <w:pPr>
              <w:pStyle w:val="a4"/>
              <w:jc w:val="both"/>
            </w:pPr>
            <w:r>
              <w:t>2300</w:t>
            </w:r>
          </w:p>
        </w:tc>
        <w:tc>
          <w:tcPr>
            <w:tcW w:w="1031" w:type="dxa"/>
            <w:tcBorders>
              <w:top w:val="outset" w:sz="6" w:space="0" w:color="auto"/>
              <w:left w:val="outset" w:sz="6" w:space="0" w:color="auto"/>
              <w:bottom w:val="outset" w:sz="6" w:space="0" w:color="auto"/>
              <w:right w:val="outset" w:sz="6" w:space="0" w:color="auto"/>
            </w:tcBorders>
          </w:tcPr>
          <w:p w:rsidR="00181D14" w:rsidRPr="009064CC" w:rsidRDefault="00181D14" w:rsidP="00BF070D">
            <w:pPr>
              <w:pStyle w:val="a4"/>
              <w:jc w:val="both"/>
            </w:pPr>
          </w:p>
        </w:tc>
        <w:tc>
          <w:tcPr>
            <w:tcW w:w="829" w:type="dxa"/>
            <w:tcBorders>
              <w:top w:val="outset" w:sz="6" w:space="0" w:color="auto"/>
              <w:left w:val="outset" w:sz="6" w:space="0" w:color="auto"/>
              <w:bottom w:val="outset" w:sz="6" w:space="0" w:color="auto"/>
              <w:right w:val="outset" w:sz="6" w:space="0" w:color="auto"/>
            </w:tcBorders>
          </w:tcPr>
          <w:p w:rsidR="00181D14" w:rsidRPr="009064CC" w:rsidRDefault="00666E19" w:rsidP="00BF070D">
            <w:pPr>
              <w:pStyle w:val="a4"/>
              <w:jc w:val="both"/>
            </w:pPr>
            <w:r>
              <w:t>2500</w:t>
            </w:r>
          </w:p>
        </w:tc>
        <w:tc>
          <w:tcPr>
            <w:tcW w:w="1000" w:type="dxa"/>
            <w:tcBorders>
              <w:top w:val="outset" w:sz="6" w:space="0" w:color="auto"/>
              <w:left w:val="outset" w:sz="6" w:space="0" w:color="auto"/>
              <w:bottom w:val="outset" w:sz="6" w:space="0" w:color="auto"/>
              <w:right w:val="outset" w:sz="6" w:space="0" w:color="auto"/>
            </w:tcBorders>
          </w:tcPr>
          <w:p w:rsidR="00181D14" w:rsidRPr="009064CC" w:rsidRDefault="00181D14" w:rsidP="00BF070D">
            <w:pPr>
              <w:pStyle w:val="a4"/>
              <w:jc w:val="both"/>
            </w:pPr>
          </w:p>
        </w:tc>
        <w:tc>
          <w:tcPr>
            <w:tcW w:w="915" w:type="dxa"/>
            <w:tcBorders>
              <w:top w:val="outset" w:sz="6" w:space="0" w:color="auto"/>
              <w:left w:val="outset" w:sz="6" w:space="0" w:color="auto"/>
              <w:bottom w:val="outset" w:sz="6" w:space="0" w:color="auto"/>
              <w:right w:val="outset" w:sz="6" w:space="0" w:color="auto"/>
            </w:tcBorders>
          </w:tcPr>
          <w:p w:rsidR="00181D14" w:rsidRPr="009064CC" w:rsidRDefault="00181D14" w:rsidP="00BF070D">
            <w:pPr>
              <w:pStyle w:val="a4"/>
              <w:jc w:val="both"/>
            </w:pPr>
          </w:p>
        </w:tc>
        <w:tc>
          <w:tcPr>
            <w:tcW w:w="1322" w:type="dxa"/>
            <w:tcBorders>
              <w:top w:val="outset" w:sz="6" w:space="0" w:color="auto"/>
              <w:left w:val="outset" w:sz="6" w:space="0" w:color="auto"/>
              <w:bottom w:val="outset" w:sz="6" w:space="0" w:color="auto"/>
              <w:right w:val="outset" w:sz="6" w:space="0" w:color="auto"/>
            </w:tcBorders>
          </w:tcPr>
          <w:p w:rsidR="00181D14" w:rsidRPr="009064CC" w:rsidRDefault="00181D14" w:rsidP="00BF070D">
            <w:pPr>
              <w:pStyle w:val="a4"/>
              <w:jc w:val="both"/>
            </w:pPr>
          </w:p>
        </w:tc>
      </w:tr>
      <w:tr w:rsidR="00181D14" w:rsidRPr="009064CC" w:rsidTr="002C5013">
        <w:trPr>
          <w:tblCellSpacing w:w="0" w:type="dxa"/>
        </w:trPr>
        <w:tc>
          <w:tcPr>
            <w:tcW w:w="1745" w:type="dxa"/>
            <w:tcBorders>
              <w:top w:val="outset" w:sz="6" w:space="0" w:color="auto"/>
              <w:left w:val="outset" w:sz="6" w:space="0" w:color="auto"/>
              <w:bottom w:val="outset" w:sz="6" w:space="0" w:color="auto"/>
              <w:right w:val="outset" w:sz="6" w:space="0" w:color="auto"/>
            </w:tcBorders>
          </w:tcPr>
          <w:p w:rsidR="00181D14" w:rsidRDefault="00181D14" w:rsidP="00BF070D">
            <w:pPr>
              <w:pStyle w:val="a4"/>
              <w:jc w:val="both"/>
            </w:pPr>
            <w:r>
              <w:t>Брак</w:t>
            </w:r>
          </w:p>
        </w:tc>
        <w:tc>
          <w:tcPr>
            <w:tcW w:w="781" w:type="dxa"/>
            <w:tcBorders>
              <w:top w:val="outset" w:sz="6" w:space="0" w:color="auto"/>
              <w:left w:val="outset" w:sz="6" w:space="0" w:color="auto"/>
              <w:bottom w:val="outset" w:sz="6" w:space="0" w:color="auto"/>
              <w:right w:val="outset" w:sz="6" w:space="0" w:color="auto"/>
            </w:tcBorders>
          </w:tcPr>
          <w:p w:rsidR="00181D14" w:rsidRPr="009064CC" w:rsidRDefault="00666E19" w:rsidP="00BF070D">
            <w:pPr>
              <w:pStyle w:val="a4"/>
              <w:jc w:val="both"/>
            </w:pPr>
            <w:r>
              <w:t>52</w:t>
            </w:r>
          </w:p>
        </w:tc>
        <w:tc>
          <w:tcPr>
            <w:tcW w:w="958" w:type="dxa"/>
            <w:tcBorders>
              <w:top w:val="outset" w:sz="6" w:space="0" w:color="auto"/>
              <w:left w:val="outset" w:sz="6" w:space="0" w:color="auto"/>
              <w:bottom w:val="outset" w:sz="6" w:space="0" w:color="auto"/>
              <w:right w:val="outset" w:sz="6" w:space="0" w:color="auto"/>
            </w:tcBorders>
          </w:tcPr>
          <w:p w:rsidR="00181D14" w:rsidRPr="009064CC" w:rsidRDefault="00181D14" w:rsidP="00BF070D">
            <w:pPr>
              <w:pStyle w:val="a4"/>
              <w:jc w:val="both"/>
            </w:pPr>
          </w:p>
        </w:tc>
        <w:tc>
          <w:tcPr>
            <w:tcW w:w="864" w:type="dxa"/>
            <w:tcBorders>
              <w:top w:val="outset" w:sz="6" w:space="0" w:color="auto"/>
              <w:left w:val="outset" w:sz="6" w:space="0" w:color="auto"/>
              <w:bottom w:val="outset" w:sz="6" w:space="0" w:color="auto"/>
              <w:right w:val="outset" w:sz="6" w:space="0" w:color="auto"/>
            </w:tcBorders>
          </w:tcPr>
          <w:p w:rsidR="00181D14" w:rsidRPr="009064CC" w:rsidRDefault="00666E19" w:rsidP="00BF070D">
            <w:pPr>
              <w:pStyle w:val="a4"/>
              <w:jc w:val="both"/>
            </w:pPr>
            <w:r>
              <w:t>48</w:t>
            </w:r>
          </w:p>
        </w:tc>
        <w:tc>
          <w:tcPr>
            <w:tcW w:w="1031" w:type="dxa"/>
            <w:tcBorders>
              <w:top w:val="outset" w:sz="6" w:space="0" w:color="auto"/>
              <w:left w:val="outset" w:sz="6" w:space="0" w:color="auto"/>
              <w:bottom w:val="outset" w:sz="6" w:space="0" w:color="auto"/>
              <w:right w:val="outset" w:sz="6" w:space="0" w:color="auto"/>
            </w:tcBorders>
          </w:tcPr>
          <w:p w:rsidR="00181D14" w:rsidRPr="009064CC" w:rsidRDefault="00181D14" w:rsidP="00BF070D">
            <w:pPr>
              <w:pStyle w:val="a4"/>
              <w:jc w:val="both"/>
            </w:pPr>
          </w:p>
        </w:tc>
        <w:tc>
          <w:tcPr>
            <w:tcW w:w="829" w:type="dxa"/>
            <w:tcBorders>
              <w:top w:val="outset" w:sz="6" w:space="0" w:color="auto"/>
              <w:left w:val="outset" w:sz="6" w:space="0" w:color="auto"/>
              <w:bottom w:val="outset" w:sz="6" w:space="0" w:color="auto"/>
              <w:right w:val="outset" w:sz="6" w:space="0" w:color="auto"/>
            </w:tcBorders>
          </w:tcPr>
          <w:p w:rsidR="00181D14" w:rsidRPr="009064CC" w:rsidRDefault="00666E19" w:rsidP="00BF070D">
            <w:pPr>
              <w:pStyle w:val="a4"/>
              <w:jc w:val="both"/>
            </w:pPr>
            <w:r>
              <w:t>45</w:t>
            </w:r>
          </w:p>
        </w:tc>
        <w:tc>
          <w:tcPr>
            <w:tcW w:w="1000" w:type="dxa"/>
            <w:tcBorders>
              <w:top w:val="outset" w:sz="6" w:space="0" w:color="auto"/>
              <w:left w:val="outset" w:sz="6" w:space="0" w:color="auto"/>
              <w:bottom w:val="outset" w:sz="6" w:space="0" w:color="auto"/>
              <w:right w:val="outset" w:sz="6" w:space="0" w:color="auto"/>
            </w:tcBorders>
          </w:tcPr>
          <w:p w:rsidR="00181D14" w:rsidRPr="009064CC" w:rsidRDefault="00181D14" w:rsidP="00BF070D">
            <w:pPr>
              <w:pStyle w:val="a4"/>
              <w:jc w:val="both"/>
            </w:pPr>
          </w:p>
        </w:tc>
        <w:tc>
          <w:tcPr>
            <w:tcW w:w="915" w:type="dxa"/>
            <w:tcBorders>
              <w:top w:val="outset" w:sz="6" w:space="0" w:color="auto"/>
              <w:left w:val="outset" w:sz="6" w:space="0" w:color="auto"/>
              <w:bottom w:val="outset" w:sz="6" w:space="0" w:color="auto"/>
              <w:right w:val="outset" w:sz="6" w:space="0" w:color="auto"/>
            </w:tcBorders>
          </w:tcPr>
          <w:p w:rsidR="00181D14" w:rsidRPr="009064CC" w:rsidRDefault="00181D14" w:rsidP="00BF070D">
            <w:pPr>
              <w:pStyle w:val="a4"/>
              <w:jc w:val="both"/>
            </w:pPr>
          </w:p>
        </w:tc>
        <w:tc>
          <w:tcPr>
            <w:tcW w:w="1322" w:type="dxa"/>
            <w:tcBorders>
              <w:top w:val="outset" w:sz="6" w:space="0" w:color="auto"/>
              <w:left w:val="outset" w:sz="6" w:space="0" w:color="auto"/>
              <w:bottom w:val="outset" w:sz="6" w:space="0" w:color="auto"/>
              <w:right w:val="outset" w:sz="6" w:space="0" w:color="auto"/>
            </w:tcBorders>
          </w:tcPr>
          <w:p w:rsidR="00181D14" w:rsidRPr="009064CC" w:rsidRDefault="00181D14" w:rsidP="00BF070D">
            <w:pPr>
              <w:pStyle w:val="a4"/>
              <w:jc w:val="both"/>
            </w:pPr>
          </w:p>
        </w:tc>
      </w:tr>
      <w:tr w:rsidR="00181D14" w:rsidRPr="009064CC" w:rsidTr="002C5013">
        <w:trPr>
          <w:tblCellSpacing w:w="0" w:type="dxa"/>
        </w:trPr>
        <w:tc>
          <w:tcPr>
            <w:tcW w:w="1745" w:type="dxa"/>
            <w:tcBorders>
              <w:top w:val="outset" w:sz="6" w:space="0" w:color="auto"/>
              <w:left w:val="outset" w:sz="6" w:space="0" w:color="auto"/>
              <w:bottom w:val="outset" w:sz="6" w:space="0" w:color="auto"/>
              <w:right w:val="outset" w:sz="6" w:space="0" w:color="auto"/>
            </w:tcBorders>
          </w:tcPr>
          <w:p w:rsidR="00181D14" w:rsidRDefault="00181D14" w:rsidP="00BF070D">
            <w:pPr>
              <w:pStyle w:val="a4"/>
              <w:jc w:val="both"/>
            </w:pPr>
            <w:r>
              <w:t>Итого прямых затрат</w:t>
            </w:r>
          </w:p>
        </w:tc>
        <w:tc>
          <w:tcPr>
            <w:tcW w:w="781" w:type="dxa"/>
            <w:tcBorders>
              <w:top w:val="outset" w:sz="6" w:space="0" w:color="auto"/>
              <w:left w:val="outset" w:sz="6" w:space="0" w:color="auto"/>
              <w:bottom w:val="outset" w:sz="6" w:space="0" w:color="auto"/>
              <w:right w:val="outset" w:sz="6" w:space="0" w:color="auto"/>
            </w:tcBorders>
          </w:tcPr>
          <w:p w:rsidR="00181D14" w:rsidRPr="009064CC" w:rsidRDefault="00181D14" w:rsidP="00BF070D">
            <w:pPr>
              <w:pStyle w:val="a4"/>
              <w:jc w:val="both"/>
            </w:pPr>
          </w:p>
        </w:tc>
        <w:tc>
          <w:tcPr>
            <w:tcW w:w="958" w:type="dxa"/>
            <w:tcBorders>
              <w:top w:val="outset" w:sz="6" w:space="0" w:color="auto"/>
              <w:left w:val="outset" w:sz="6" w:space="0" w:color="auto"/>
              <w:bottom w:val="outset" w:sz="6" w:space="0" w:color="auto"/>
              <w:right w:val="outset" w:sz="6" w:space="0" w:color="auto"/>
            </w:tcBorders>
          </w:tcPr>
          <w:p w:rsidR="00181D14" w:rsidRPr="009064CC" w:rsidRDefault="00181D14" w:rsidP="00BF070D">
            <w:pPr>
              <w:pStyle w:val="a4"/>
              <w:jc w:val="both"/>
            </w:pPr>
          </w:p>
        </w:tc>
        <w:tc>
          <w:tcPr>
            <w:tcW w:w="864" w:type="dxa"/>
            <w:tcBorders>
              <w:top w:val="outset" w:sz="6" w:space="0" w:color="auto"/>
              <w:left w:val="outset" w:sz="6" w:space="0" w:color="auto"/>
              <w:bottom w:val="outset" w:sz="6" w:space="0" w:color="auto"/>
              <w:right w:val="outset" w:sz="6" w:space="0" w:color="auto"/>
            </w:tcBorders>
          </w:tcPr>
          <w:p w:rsidR="00181D14" w:rsidRPr="009064CC" w:rsidRDefault="00181D14" w:rsidP="00BF070D">
            <w:pPr>
              <w:pStyle w:val="a4"/>
              <w:jc w:val="both"/>
            </w:pPr>
          </w:p>
        </w:tc>
        <w:tc>
          <w:tcPr>
            <w:tcW w:w="1031" w:type="dxa"/>
            <w:tcBorders>
              <w:top w:val="outset" w:sz="6" w:space="0" w:color="auto"/>
              <w:left w:val="outset" w:sz="6" w:space="0" w:color="auto"/>
              <w:bottom w:val="outset" w:sz="6" w:space="0" w:color="auto"/>
              <w:right w:val="outset" w:sz="6" w:space="0" w:color="auto"/>
            </w:tcBorders>
          </w:tcPr>
          <w:p w:rsidR="00181D14" w:rsidRPr="009064CC" w:rsidRDefault="00181D14" w:rsidP="00BF070D">
            <w:pPr>
              <w:pStyle w:val="a4"/>
              <w:jc w:val="both"/>
            </w:pPr>
          </w:p>
        </w:tc>
        <w:tc>
          <w:tcPr>
            <w:tcW w:w="829" w:type="dxa"/>
            <w:tcBorders>
              <w:top w:val="outset" w:sz="6" w:space="0" w:color="auto"/>
              <w:left w:val="outset" w:sz="6" w:space="0" w:color="auto"/>
              <w:bottom w:val="outset" w:sz="6" w:space="0" w:color="auto"/>
              <w:right w:val="outset" w:sz="6" w:space="0" w:color="auto"/>
            </w:tcBorders>
          </w:tcPr>
          <w:p w:rsidR="00181D14" w:rsidRPr="009064CC" w:rsidRDefault="00181D14" w:rsidP="00BF070D">
            <w:pPr>
              <w:pStyle w:val="a4"/>
              <w:jc w:val="both"/>
            </w:pPr>
          </w:p>
        </w:tc>
        <w:tc>
          <w:tcPr>
            <w:tcW w:w="1000" w:type="dxa"/>
            <w:tcBorders>
              <w:top w:val="outset" w:sz="6" w:space="0" w:color="auto"/>
              <w:left w:val="outset" w:sz="6" w:space="0" w:color="auto"/>
              <w:bottom w:val="outset" w:sz="6" w:space="0" w:color="auto"/>
              <w:right w:val="outset" w:sz="6" w:space="0" w:color="auto"/>
            </w:tcBorders>
          </w:tcPr>
          <w:p w:rsidR="00181D14" w:rsidRPr="009064CC" w:rsidRDefault="00181D14" w:rsidP="00BF070D">
            <w:pPr>
              <w:pStyle w:val="a4"/>
              <w:jc w:val="both"/>
            </w:pPr>
          </w:p>
        </w:tc>
        <w:tc>
          <w:tcPr>
            <w:tcW w:w="915" w:type="dxa"/>
            <w:tcBorders>
              <w:top w:val="outset" w:sz="6" w:space="0" w:color="auto"/>
              <w:left w:val="outset" w:sz="6" w:space="0" w:color="auto"/>
              <w:bottom w:val="outset" w:sz="6" w:space="0" w:color="auto"/>
              <w:right w:val="outset" w:sz="6" w:space="0" w:color="auto"/>
            </w:tcBorders>
          </w:tcPr>
          <w:p w:rsidR="00181D14" w:rsidRPr="009064CC" w:rsidRDefault="00181D14" w:rsidP="00BF070D">
            <w:pPr>
              <w:pStyle w:val="a4"/>
              <w:jc w:val="both"/>
            </w:pPr>
          </w:p>
        </w:tc>
        <w:tc>
          <w:tcPr>
            <w:tcW w:w="1322" w:type="dxa"/>
            <w:tcBorders>
              <w:top w:val="outset" w:sz="6" w:space="0" w:color="auto"/>
              <w:left w:val="outset" w:sz="6" w:space="0" w:color="auto"/>
              <w:bottom w:val="outset" w:sz="6" w:space="0" w:color="auto"/>
              <w:right w:val="outset" w:sz="6" w:space="0" w:color="auto"/>
            </w:tcBorders>
          </w:tcPr>
          <w:p w:rsidR="00181D14" w:rsidRPr="009064CC" w:rsidRDefault="00181D14" w:rsidP="00BF070D">
            <w:pPr>
              <w:pStyle w:val="a4"/>
              <w:jc w:val="both"/>
            </w:pPr>
          </w:p>
        </w:tc>
      </w:tr>
      <w:tr w:rsidR="00181D14" w:rsidRPr="009064CC" w:rsidTr="002C5013">
        <w:trPr>
          <w:tblCellSpacing w:w="0" w:type="dxa"/>
        </w:trPr>
        <w:tc>
          <w:tcPr>
            <w:tcW w:w="1745" w:type="dxa"/>
            <w:tcBorders>
              <w:top w:val="outset" w:sz="6" w:space="0" w:color="auto"/>
              <w:left w:val="outset" w:sz="6" w:space="0" w:color="auto"/>
              <w:bottom w:val="outset" w:sz="6" w:space="0" w:color="auto"/>
              <w:right w:val="outset" w:sz="6" w:space="0" w:color="auto"/>
            </w:tcBorders>
          </w:tcPr>
          <w:p w:rsidR="00181D14" w:rsidRDefault="00181D14" w:rsidP="00BF070D">
            <w:pPr>
              <w:pStyle w:val="a4"/>
              <w:jc w:val="both"/>
            </w:pPr>
            <w:r>
              <w:t>Общецеховые расходы</w:t>
            </w:r>
          </w:p>
        </w:tc>
        <w:tc>
          <w:tcPr>
            <w:tcW w:w="781" w:type="dxa"/>
            <w:tcBorders>
              <w:top w:val="outset" w:sz="6" w:space="0" w:color="auto"/>
              <w:left w:val="outset" w:sz="6" w:space="0" w:color="auto"/>
              <w:bottom w:val="outset" w:sz="6" w:space="0" w:color="auto"/>
              <w:right w:val="outset" w:sz="6" w:space="0" w:color="auto"/>
            </w:tcBorders>
          </w:tcPr>
          <w:p w:rsidR="00181D14" w:rsidRPr="009064CC" w:rsidRDefault="00666E19" w:rsidP="00BF070D">
            <w:pPr>
              <w:pStyle w:val="a4"/>
              <w:jc w:val="both"/>
            </w:pPr>
            <w:r>
              <w:t>5700</w:t>
            </w:r>
          </w:p>
        </w:tc>
        <w:tc>
          <w:tcPr>
            <w:tcW w:w="958" w:type="dxa"/>
            <w:tcBorders>
              <w:top w:val="outset" w:sz="6" w:space="0" w:color="auto"/>
              <w:left w:val="outset" w:sz="6" w:space="0" w:color="auto"/>
              <w:bottom w:val="outset" w:sz="6" w:space="0" w:color="auto"/>
              <w:right w:val="outset" w:sz="6" w:space="0" w:color="auto"/>
            </w:tcBorders>
          </w:tcPr>
          <w:p w:rsidR="00181D14" w:rsidRPr="009064CC" w:rsidRDefault="00181D14" w:rsidP="00BF070D">
            <w:pPr>
              <w:pStyle w:val="a4"/>
              <w:jc w:val="both"/>
            </w:pPr>
          </w:p>
        </w:tc>
        <w:tc>
          <w:tcPr>
            <w:tcW w:w="864" w:type="dxa"/>
            <w:tcBorders>
              <w:top w:val="outset" w:sz="6" w:space="0" w:color="auto"/>
              <w:left w:val="outset" w:sz="6" w:space="0" w:color="auto"/>
              <w:bottom w:val="outset" w:sz="6" w:space="0" w:color="auto"/>
              <w:right w:val="outset" w:sz="6" w:space="0" w:color="auto"/>
            </w:tcBorders>
          </w:tcPr>
          <w:p w:rsidR="00181D14" w:rsidRPr="009064CC" w:rsidRDefault="00666E19" w:rsidP="00BF070D">
            <w:pPr>
              <w:pStyle w:val="a4"/>
              <w:jc w:val="both"/>
            </w:pPr>
            <w:r>
              <w:t>5700</w:t>
            </w:r>
          </w:p>
        </w:tc>
        <w:tc>
          <w:tcPr>
            <w:tcW w:w="1031" w:type="dxa"/>
            <w:tcBorders>
              <w:top w:val="outset" w:sz="6" w:space="0" w:color="auto"/>
              <w:left w:val="outset" w:sz="6" w:space="0" w:color="auto"/>
              <w:bottom w:val="outset" w:sz="6" w:space="0" w:color="auto"/>
              <w:right w:val="outset" w:sz="6" w:space="0" w:color="auto"/>
            </w:tcBorders>
          </w:tcPr>
          <w:p w:rsidR="00181D14" w:rsidRPr="009064CC" w:rsidRDefault="00181D14" w:rsidP="00BF070D">
            <w:pPr>
              <w:pStyle w:val="a4"/>
              <w:jc w:val="both"/>
            </w:pPr>
          </w:p>
        </w:tc>
        <w:tc>
          <w:tcPr>
            <w:tcW w:w="829" w:type="dxa"/>
            <w:tcBorders>
              <w:top w:val="outset" w:sz="6" w:space="0" w:color="auto"/>
              <w:left w:val="outset" w:sz="6" w:space="0" w:color="auto"/>
              <w:bottom w:val="outset" w:sz="6" w:space="0" w:color="auto"/>
              <w:right w:val="outset" w:sz="6" w:space="0" w:color="auto"/>
            </w:tcBorders>
          </w:tcPr>
          <w:p w:rsidR="00181D14" w:rsidRPr="009064CC" w:rsidRDefault="00666E19" w:rsidP="00BF070D">
            <w:pPr>
              <w:pStyle w:val="a4"/>
              <w:jc w:val="both"/>
            </w:pPr>
            <w:r>
              <w:t>5900</w:t>
            </w:r>
          </w:p>
        </w:tc>
        <w:tc>
          <w:tcPr>
            <w:tcW w:w="1000" w:type="dxa"/>
            <w:tcBorders>
              <w:top w:val="outset" w:sz="6" w:space="0" w:color="auto"/>
              <w:left w:val="outset" w:sz="6" w:space="0" w:color="auto"/>
              <w:bottom w:val="outset" w:sz="6" w:space="0" w:color="auto"/>
              <w:right w:val="outset" w:sz="6" w:space="0" w:color="auto"/>
            </w:tcBorders>
          </w:tcPr>
          <w:p w:rsidR="00181D14" w:rsidRPr="009064CC" w:rsidRDefault="00181D14" w:rsidP="00BF070D">
            <w:pPr>
              <w:pStyle w:val="a4"/>
              <w:jc w:val="both"/>
            </w:pPr>
          </w:p>
        </w:tc>
        <w:tc>
          <w:tcPr>
            <w:tcW w:w="915" w:type="dxa"/>
            <w:tcBorders>
              <w:top w:val="outset" w:sz="6" w:space="0" w:color="auto"/>
              <w:left w:val="outset" w:sz="6" w:space="0" w:color="auto"/>
              <w:bottom w:val="outset" w:sz="6" w:space="0" w:color="auto"/>
              <w:right w:val="outset" w:sz="6" w:space="0" w:color="auto"/>
            </w:tcBorders>
          </w:tcPr>
          <w:p w:rsidR="00181D14" w:rsidRPr="009064CC" w:rsidRDefault="00181D14" w:rsidP="00BF070D">
            <w:pPr>
              <w:pStyle w:val="a4"/>
              <w:jc w:val="both"/>
            </w:pPr>
          </w:p>
        </w:tc>
        <w:tc>
          <w:tcPr>
            <w:tcW w:w="1322" w:type="dxa"/>
            <w:tcBorders>
              <w:top w:val="outset" w:sz="6" w:space="0" w:color="auto"/>
              <w:left w:val="outset" w:sz="6" w:space="0" w:color="auto"/>
              <w:bottom w:val="outset" w:sz="6" w:space="0" w:color="auto"/>
              <w:right w:val="outset" w:sz="6" w:space="0" w:color="auto"/>
            </w:tcBorders>
          </w:tcPr>
          <w:p w:rsidR="00181D14" w:rsidRPr="009064CC" w:rsidRDefault="00181D14" w:rsidP="00BF070D">
            <w:pPr>
              <w:pStyle w:val="a4"/>
              <w:jc w:val="both"/>
            </w:pPr>
          </w:p>
        </w:tc>
      </w:tr>
      <w:tr w:rsidR="00181D14" w:rsidRPr="009064CC" w:rsidTr="002C5013">
        <w:trPr>
          <w:tblCellSpacing w:w="0" w:type="dxa"/>
        </w:trPr>
        <w:tc>
          <w:tcPr>
            <w:tcW w:w="1745" w:type="dxa"/>
            <w:tcBorders>
              <w:top w:val="outset" w:sz="6" w:space="0" w:color="auto"/>
              <w:left w:val="outset" w:sz="6" w:space="0" w:color="auto"/>
              <w:bottom w:val="outset" w:sz="6" w:space="0" w:color="auto"/>
              <w:right w:val="outset" w:sz="6" w:space="0" w:color="auto"/>
            </w:tcBorders>
          </w:tcPr>
          <w:p w:rsidR="00181D14" w:rsidRDefault="00181D14" w:rsidP="00BF070D">
            <w:pPr>
              <w:pStyle w:val="a4"/>
              <w:jc w:val="both"/>
            </w:pPr>
            <w:r>
              <w:t>Общезаводские расходы</w:t>
            </w:r>
          </w:p>
        </w:tc>
        <w:tc>
          <w:tcPr>
            <w:tcW w:w="781" w:type="dxa"/>
            <w:tcBorders>
              <w:top w:val="outset" w:sz="6" w:space="0" w:color="auto"/>
              <w:left w:val="outset" w:sz="6" w:space="0" w:color="auto"/>
              <w:bottom w:val="outset" w:sz="6" w:space="0" w:color="auto"/>
              <w:right w:val="outset" w:sz="6" w:space="0" w:color="auto"/>
            </w:tcBorders>
          </w:tcPr>
          <w:p w:rsidR="00181D14" w:rsidRPr="009064CC" w:rsidRDefault="00666E19" w:rsidP="00BF070D">
            <w:pPr>
              <w:pStyle w:val="a4"/>
              <w:jc w:val="both"/>
            </w:pPr>
            <w:r>
              <w:t>4200</w:t>
            </w:r>
          </w:p>
        </w:tc>
        <w:tc>
          <w:tcPr>
            <w:tcW w:w="958" w:type="dxa"/>
            <w:tcBorders>
              <w:top w:val="outset" w:sz="6" w:space="0" w:color="auto"/>
              <w:left w:val="outset" w:sz="6" w:space="0" w:color="auto"/>
              <w:bottom w:val="outset" w:sz="6" w:space="0" w:color="auto"/>
              <w:right w:val="outset" w:sz="6" w:space="0" w:color="auto"/>
            </w:tcBorders>
          </w:tcPr>
          <w:p w:rsidR="00181D14" w:rsidRPr="009064CC" w:rsidRDefault="00181D14" w:rsidP="00BF070D">
            <w:pPr>
              <w:pStyle w:val="a4"/>
              <w:jc w:val="both"/>
            </w:pPr>
          </w:p>
        </w:tc>
        <w:tc>
          <w:tcPr>
            <w:tcW w:w="864" w:type="dxa"/>
            <w:tcBorders>
              <w:top w:val="outset" w:sz="6" w:space="0" w:color="auto"/>
              <w:left w:val="outset" w:sz="6" w:space="0" w:color="auto"/>
              <w:bottom w:val="outset" w:sz="6" w:space="0" w:color="auto"/>
              <w:right w:val="outset" w:sz="6" w:space="0" w:color="auto"/>
            </w:tcBorders>
          </w:tcPr>
          <w:p w:rsidR="00181D14" w:rsidRPr="009064CC" w:rsidRDefault="00666E19" w:rsidP="00BF070D">
            <w:pPr>
              <w:pStyle w:val="a4"/>
              <w:jc w:val="both"/>
            </w:pPr>
            <w:r>
              <w:t>4300</w:t>
            </w:r>
          </w:p>
        </w:tc>
        <w:tc>
          <w:tcPr>
            <w:tcW w:w="1031" w:type="dxa"/>
            <w:tcBorders>
              <w:top w:val="outset" w:sz="6" w:space="0" w:color="auto"/>
              <w:left w:val="outset" w:sz="6" w:space="0" w:color="auto"/>
              <w:bottom w:val="outset" w:sz="6" w:space="0" w:color="auto"/>
              <w:right w:val="outset" w:sz="6" w:space="0" w:color="auto"/>
            </w:tcBorders>
          </w:tcPr>
          <w:p w:rsidR="00181D14" w:rsidRPr="009064CC" w:rsidRDefault="00181D14" w:rsidP="00BF070D">
            <w:pPr>
              <w:pStyle w:val="a4"/>
              <w:jc w:val="both"/>
            </w:pPr>
          </w:p>
        </w:tc>
        <w:tc>
          <w:tcPr>
            <w:tcW w:w="829" w:type="dxa"/>
            <w:tcBorders>
              <w:top w:val="outset" w:sz="6" w:space="0" w:color="auto"/>
              <w:left w:val="outset" w:sz="6" w:space="0" w:color="auto"/>
              <w:bottom w:val="outset" w:sz="6" w:space="0" w:color="auto"/>
              <w:right w:val="outset" w:sz="6" w:space="0" w:color="auto"/>
            </w:tcBorders>
          </w:tcPr>
          <w:p w:rsidR="00181D14" w:rsidRPr="009064CC" w:rsidRDefault="00666E19" w:rsidP="00BF070D">
            <w:pPr>
              <w:pStyle w:val="a4"/>
              <w:jc w:val="both"/>
            </w:pPr>
            <w:r>
              <w:t>4360</w:t>
            </w:r>
          </w:p>
        </w:tc>
        <w:tc>
          <w:tcPr>
            <w:tcW w:w="1000" w:type="dxa"/>
            <w:tcBorders>
              <w:top w:val="outset" w:sz="6" w:space="0" w:color="auto"/>
              <w:left w:val="outset" w:sz="6" w:space="0" w:color="auto"/>
              <w:bottom w:val="outset" w:sz="6" w:space="0" w:color="auto"/>
              <w:right w:val="outset" w:sz="6" w:space="0" w:color="auto"/>
            </w:tcBorders>
          </w:tcPr>
          <w:p w:rsidR="00181D14" w:rsidRPr="009064CC" w:rsidRDefault="00181D14" w:rsidP="00BF070D">
            <w:pPr>
              <w:pStyle w:val="a4"/>
              <w:jc w:val="both"/>
            </w:pPr>
          </w:p>
        </w:tc>
        <w:tc>
          <w:tcPr>
            <w:tcW w:w="915" w:type="dxa"/>
            <w:tcBorders>
              <w:top w:val="outset" w:sz="6" w:space="0" w:color="auto"/>
              <w:left w:val="outset" w:sz="6" w:space="0" w:color="auto"/>
              <w:bottom w:val="outset" w:sz="6" w:space="0" w:color="auto"/>
              <w:right w:val="outset" w:sz="6" w:space="0" w:color="auto"/>
            </w:tcBorders>
          </w:tcPr>
          <w:p w:rsidR="00181D14" w:rsidRPr="009064CC" w:rsidRDefault="00181D14" w:rsidP="00BF070D">
            <w:pPr>
              <w:pStyle w:val="a4"/>
              <w:jc w:val="both"/>
            </w:pPr>
          </w:p>
        </w:tc>
        <w:tc>
          <w:tcPr>
            <w:tcW w:w="1322" w:type="dxa"/>
            <w:tcBorders>
              <w:top w:val="outset" w:sz="6" w:space="0" w:color="auto"/>
              <w:left w:val="outset" w:sz="6" w:space="0" w:color="auto"/>
              <w:bottom w:val="outset" w:sz="6" w:space="0" w:color="auto"/>
              <w:right w:val="outset" w:sz="6" w:space="0" w:color="auto"/>
            </w:tcBorders>
          </w:tcPr>
          <w:p w:rsidR="00181D14" w:rsidRPr="009064CC" w:rsidRDefault="00181D14" w:rsidP="00BF070D">
            <w:pPr>
              <w:pStyle w:val="a4"/>
              <w:jc w:val="both"/>
            </w:pPr>
          </w:p>
        </w:tc>
      </w:tr>
      <w:tr w:rsidR="00181D14" w:rsidRPr="009064CC" w:rsidTr="002C5013">
        <w:trPr>
          <w:tblCellSpacing w:w="0" w:type="dxa"/>
        </w:trPr>
        <w:tc>
          <w:tcPr>
            <w:tcW w:w="1745" w:type="dxa"/>
            <w:tcBorders>
              <w:top w:val="outset" w:sz="6" w:space="0" w:color="auto"/>
              <w:left w:val="outset" w:sz="6" w:space="0" w:color="auto"/>
              <w:bottom w:val="outset" w:sz="6" w:space="0" w:color="auto"/>
              <w:right w:val="outset" w:sz="6" w:space="0" w:color="auto"/>
            </w:tcBorders>
          </w:tcPr>
          <w:p w:rsidR="00181D14" w:rsidRDefault="00181D14" w:rsidP="00BF070D">
            <w:pPr>
              <w:pStyle w:val="a4"/>
              <w:jc w:val="both"/>
            </w:pPr>
            <w:r>
              <w:t>Коммерческие расходы</w:t>
            </w:r>
          </w:p>
        </w:tc>
        <w:tc>
          <w:tcPr>
            <w:tcW w:w="781" w:type="dxa"/>
            <w:tcBorders>
              <w:top w:val="outset" w:sz="6" w:space="0" w:color="auto"/>
              <w:left w:val="outset" w:sz="6" w:space="0" w:color="auto"/>
              <w:bottom w:val="outset" w:sz="6" w:space="0" w:color="auto"/>
              <w:right w:val="outset" w:sz="6" w:space="0" w:color="auto"/>
            </w:tcBorders>
          </w:tcPr>
          <w:p w:rsidR="00181D14" w:rsidRPr="009064CC" w:rsidRDefault="00666E19" w:rsidP="00BF070D">
            <w:pPr>
              <w:pStyle w:val="a4"/>
              <w:jc w:val="both"/>
            </w:pPr>
            <w:r>
              <w:t>1400</w:t>
            </w:r>
          </w:p>
        </w:tc>
        <w:tc>
          <w:tcPr>
            <w:tcW w:w="958" w:type="dxa"/>
            <w:tcBorders>
              <w:top w:val="outset" w:sz="6" w:space="0" w:color="auto"/>
              <w:left w:val="outset" w:sz="6" w:space="0" w:color="auto"/>
              <w:bottom w:val="outset" w:sz="6" w:space="0" w:color="auto"/>
              <w:right w:val="outset" w:sz="6" w:space="0" w:color="auto"/>
            </w:tcBorders>
          </w:tcPr>
          <w:p w:rsidR="00181D14" w:rsidRPr="009064CC" w:rsidRDefault="00181D14" w:rsidP="00BF070D">
            <w:pPr>
              <w:pStyle w:val="a4"/>
              <w:jc w:val="both"/>
            </w:pPr>
          </w:p>
        </w:tc>
        <w:tc>
          <w:tcPr>
            <w:tcW w:w="864" w:type="dxa"/>
            <w:tcBorders>
              <w:top w:val="outset" w:sz="6" w:space="0" w:color="auto"/>
              <w:left w:val="outset" w:sz="6" w:space="0" w:color="auto"/>
              <w:bottom w:val="outset" w:sz="6" w:space="0" w:color="auto"/>
              <w:right w:val="outset" w:sz="6" w:space="0" w:color="auto"/>
            </w:tcBorders>
          </w:tcPr>
          <w:p w:rsidR="00181D14" w:rsidRPr="009064CC" w:rsidRDefault="00666E19" w:rsidP="00BF070D">
            <w:pPr>
              <w:pStyle w:val="a4"/>
              <w:jc w:val="both"/>
            </w:pPr>
            <w:r>
              <w:t>1300</w:t>
            </w:r>
          </w:p>
        </w:tc>
        <w:tc>
          <w:tcPr>
            <w:tcW w:w="1031" w:type="dxa"/>
            <w:tcBorders>
              <w:top w:val="outset" w:sz="6" w:space="0" w:color="auto"/>
              <w:left w:val="outset" w:sz="6" w:space="0" w:color="auto"/>
              <w:bottom w:val="outset" w:sz="6" w:space="0" w:color="auto"/>
              <w:right w:val="outset" w:sz="6" w:space="0" w:color="auto"/>
            </w:tcBorders>
          </w:tcPr>
          <w:p w:rsidR="00181D14" w:rsidRPr="009064CC" w:rsidRDefault="00181D14" w:rsidP="00BF070D">
            <w:pPr>
              <w:pStyle w:val="a4"/>
              <w:jc w:val="both"/>
            </w:pPr>
          </w:p>
        </w:tc>
        <w:tc>
          <w:tcPr>
            <w:tcW w:w="829" w:type="dxa"/>
            <w:tcBorders>
              <w:top w:val="outset" w:sz="6" w:space="0" w:color="auto"/>
              <w:left w:val="outset" w:sz="6" w:space="0" w:color="auto"/>
              <w:bottom w:val="outset" w:sz="6" w:space="0" w:color="auto"/>
              <w:right w:val="outset" w:sz="6" w:space="0" w:color="auto"/>
            </w:tcBorders>
          </w:tcPr>
          <w:p w:rsidR="00181D14" w:rsidRPr="009064CC" w:rsidRDefault="00666E19" w:rsidP="00BF070D">
            <w:pPr>
              <w:pStyle w:val="a4"/>
              <w:jc w:val="both"/>
            </w:pPr>
            <w:r>
              <w:t>1400</w:t>
            </w:r>
          </w:p>
        </w:tc>
        <w:tc>
          <w:tcPr>
            <w:tcW w:w="1000" w:type="dxa"/>
            <w:tcBorders>
              <w:top w:val="outset" w:sz="6" w:space="0" w:color="auto"/>
              <w:left w:val="outset" w:sz="6" w:space="0" w:color="auto"/>
              <w:bottom w:val="outset" w:sz="6" w:space="0" w:color="auto"/>
              <w:right w:val="outset" w:sz="6" w:space="0" w:color="auto"/>
            </w:tcBorders>
          </w:tcPr>
          <w:p w:rsidR="00181D14" w:rsidRPr="009064CC" w:rsidRDefault="00181D14" w:rsidP="00BF070D">
            <w:pPr>
              <w:pStyle w:val="a4"/>
              <w:jc w:val="both"/>
            </w:pPr>
          </w:p>
        </w:tc>
        <w:tc>
          <w:tcPr>
            <w:tcW w:w="915" w:type="dxa"/>
            <w:tcBorders>
              <w:top w:val="outset" w:sz="6" w:space="0" w:color="auto"/>
              <w:left w:val="outset" w:sz="6" w:space="0" w:color="auto"/>
              <w:bottom w:val="outset" w:sz="6" w:space="0" w:color="auto"/>
              <w:right w:val="outset" w:sz="6" w:space="0" w:color="auto"/>
            </w:tcBorders>
          </w:tcPr>
          <w:p w:rsidR="00181D14" w:rsidRPr="009064CC" w:rsidRDefault="00181D14" w:rsidP="00BF070D">
            <w:pPr>
              <w:pStyle w:val="a4"/>
              <w:jc w:val="both"/>
            </w:pPr>
          </w:p>
        </w:tc>
        <w:tc>
          <w:tcPr>
            <w:tcW w:w="1322" w:type="dxa"/>
            <w:tcBorders>
              <w:top w:val="outset" w:sz="6" w:space="0" w:color="auto"/>
              <w:left w:val="outset" w:sz="6" w:space="0" w:color="auto"/>
              <w:bottom w:val="outset" w:sz="6" w:space="0" w:color="auto"/>
              <w:right w:val="outset" w:sz="6" w:space="0" w:color="auto"/>
            </w:tcBorders>
          </w:tcPr>
          <w:p w:rsidR="00181D14" w:rsidRPr="009064CC" w:rsidRDefault="00181D14" w:rsidP="00BF070D">
            <w:pPr>
              <w:pStyle w:val="a4"/>
              <w:jc w:val="both"/>
            </w:pPr>
          </w:p>
        </w:tc>
      </w:tr>
      <w:tr w:rsidR="00181D14" w:rsidRPr="009064CC" w:rsidTr="002C5013">
        <w:trPr>
          <w:tblCellSpacing w:w="0" w:type="dxa"/>
        </w:trPr>
        <w:tc>
          <w:tcPr>
            <w:tcW w:w="1745" w:type="dxa"/>
            <w:tcBorders>
              <w:top w:val="outset" w:sz="6" w:space="0" w:color="auto"/>
              <w:left w:val="outset" w:sz="6" w:space="0" w:color="auto"/>
              <w:bottom w:val="outset" w:sz="6" w:space="0" w:color="auto"/>
              <w:right w:val="outset" w:sz="6" w:space="0" w:color="auto"/>
            </w:tcBorders>
          </w:tcPr>
          <w:p w:rsidR="00181D14" w:rsidRDefault="00181D14" w:rsidP="00BF070D">
            <w:pPr>
              <w:pStyle w:val="a4"/>
              <w:jc w:val="both"/>
            </w:pPr>
            <w:r>
              <w:t>Налоговые платежи, относимые на себестоимость</w:t>
            </w:r>
          </w:p>
        </w:tc>
        <w:tc>
          <w:tcPr>
            <w:tcW w:w="781" w:type="dxa"/>
            <w:tcBorders>
              <w:top w:val="outset" w:sz="6" w:space="0" w:color="auto"/>
              <w:left w:val="outset" w:sz="6" w:space="0" w:color="auto"/>
              <w:bottom w:val="outset" w:sz="6" w:space="0" w:color="auto"/>
              <w:right w:val="outset" w:sz="6" w:space="0" w:color="auto"/>
            </w:tcBorders>
          </w:tcPr>
          <w:p w:rsidR="00181D14" w:rsidRPr="009064CC" w:rsidRDefault="00666E19" w:rsidP="00BF070D">
            <w:pPr>
              <w:pStyle w:val="a4"/>
              <w:jc w:val="both"/>
            </w:pPr>
            <w:r>
              <w:t>600</w:t>
            </w:r>
          </w:p>
        </w:tc>
        <w:tc>
          <w:tcPr>
            <w:tcW w:w="958" w:type="dxa"/>
            <w:tcBorders>
              <w:top w:val="outset" w:sz="6" w:space="0" w:color="auto"/>
              <w:left w:val="outset" w:sz="6" w:space="0" w:color="auto"/>
              <w:bottom w:val="outset" w:sz="6" w:space="0" w:color="auto"/>
              <w:right w:val="outset" w:sz="6" w:space="0" w:color="auto"/>
            </w:tcBorders>
          </w:tcPr>
          <w:p w:rsidR="00181D14" w:rsidRPr="009064CC" w:rsidRDefault="00181D14" w:rsidP="00BF070D">
            <w:pPr>
              <w:pStyle w:val="a4"/>
              <w:jc w:val="both"/>
            </w:pPr>
          </w:p>
        </w:tc>
        <w:tc>
          <w:tcPr>
            <w:tcW w:w="864" w:type="dxa"/>
            <w:tcBorders>
              <w:top w:val="outset" w:sz="6" w:space="0" w:color="auto"/>
              <w:left w:val="outset" w:sz="6" w:space="0" w:color="auto"/>
              <w:bottom w:val="outset" w:sz="6" w:space="0" w:color="auto"/>
              <w:right w:val="outset" w:sz="6" w:space="0" w:color="auto"/>
            </w:tcBorders>
          </w:tcPr>
          <w:p w:rsidR="00181D14" w:rsidRPr="009064CC" w:rsidRDefault="00666E19" w:rsidP="00BF070D">
            <w:pPr>
              <w:pStyle w:val="a4"/>
              <w:jc w:val="both"/>
            </w:pPr>
            <w:r>
              <w:t>650</w:t>
            </w:r>
          </w:p>
        </w:tc>
        <w:tc>
          <w:tcPr>
            <w:tcW w:w="1031" w:type="dxa"/>
            <w:tcBorders>
              <w:top w:val="outset" w:sz="6" w:space="0" w:color="auto"/>
              <w:left w:val="outset" w:sz="6" w:space="0" w:color="auto"/>
              <w:bottom w:val="outset" w:sz="6" w:space="0" w:color="auto"/>
              <w:right w:val="outset" w:sz="6" w:space="0" w:color="auto"/>
            </w:tcBorders>
          </w:tcPr>
          <w:p w:rsidR="00181D14" w:rsidRPr="009064CC" w:rsidRDefault="00181D14" w:rsidP="00BF070D">
            <w:pPr>
              <w:pStyle w:val="a4"/>
              <w:jc w:val="both"/>
            </w:pPr>
          </w:p>
        </w:tc>
        <w:tc>
          <w:tcPr>
            <w:tcW w:w="829" w:type="dxa"/>
            <w:tcBorders>
              <w:top w:val="outset" w:sz="6" w:space="0" w:color="auto"/>
              <w:left w:val="outset" w:sz="6" w:space="0" w:color="auto"/>
              <w:bottom w:val="outset" w:sz="6" w:space="0" w:color="auto"/>
              <w:right w:val="outset" w:sz="6" w:space="0" w:color="auto"/>
            </w:tcBorders>
          </w:tcPr>
          <w:p w:rsidR="00181D14" w:rsidRPr="009064CC" w:rsidRDefault="00666E19" w:rsidP="00BF070D">
            <w:pPr>
              <w:pStyle w:val="a4"/>
              <w:jc w:val="both"/>
            </w:pPr>
            <w:r>
              <w:t>705</w:t>
            </w:r>
          </w:p>
        </w:tc>
        <w:tc>
          <w:tcPr>
            <w:tcW w:w="1000" w:type="dxa"/>
            <w:tcBorders>
              <w:top w:val="outset" w:sz="6" w:space="0" w:color="auto"/>
              <w:left w:val="outset" w:sz="6" w:space="0" w:color="auto"/>
              <w:bottom w:val="outset" w:sz="6" w:space="0" w:color="auto"/>
              <w:right w:val="outset" w:sz="6" w:space="0" w:color="auto"/>
            </w:tcBorders>
          </w:tcPr>
          <w:p w:rsidR="00181D14" w:rsidRPr="009064CC" w:rsidRDefault="00181D14" w:rsidP="00BF070D">
            <w:pPr>
              <w:pStyle w:val="a4"/>
              <w:jc w:val="both"/>
            </w:pPr>
          </w:p>
        </w:tc>
        <w:tc>
          <w:tcPr>
            <w:tcW w:w="915" w:type="dxa"/>
            <w:tcBorders>
              <w:top w:val="outset" w:sz="6" w:space="0" w:color="auto"/>
              <w:left w:val="outset" w:sz="6" w:space="0" w:color="auto"/>
              <w:bottom w:val="outset" w:sz="6" w:space="0" w:color="auto"/>
              <w:right w:val="outset" w:sz="6" w:space="0" w:color="auto"/>
            </w:tcBorders>
          </w:tcPr>
          <w:p w:rsidR="00181D14" w:rsidRPr="009064CC" w:rsidRDefault="00181D14" w:rsidP="00BF070D">
            <w:pPr>
              <w:pStyle w:val="a4"/>
              <w:jc w:val="both"/>
            </w:pPr>
          </w:p>
        </w:tc>
        <w:tc>
          <w:tcPr>
            <w:tcW w:w="1322" w:type="dxa"/>
            <w:tcBorders>
              <w:top w:val="outset" w:sz="6" w:space="0" w:color="auto"/>
              <w:left w:val="outset" w:sz="6" w:space="0" w:color="auto"/>
              <w:bottom w:val="outset" w:sz="6" w:space="0" w:color="auto"/>
              <w:right w:val="outset" w:sz="6" w:space="0" w:color="auto"/>
            </w:tcBorders>
          </w:tcPr>
          <w:p w:rsidR="00181D14" w:rsidRPr="009064CC" w:rsidRDefault="00181D14" w:rsidP="00BF070D">
            <w:pPr>
              <w:pStyle w:val="a4"/>
              <w:jc w:val="both"/>
            </w:pPr>
          </w:p>
        </w:tc>
      </w:tr>
      <w:tr w:rsidR="00181D14" w:rsidRPr="009064CC" w:rsidTr="002C5013">
        <w:trPr>
          <w:tblCellSpacing w:w="0" w:type="dxa"/>
        </w:trPr>
        <w:tc>
          <w:tcPr>
            <w:tcW w:w="1745" w:type="dxa"/>
            <w:tcBorders>
              <w:top w:val="outset" w:sz="6" w:space="0" w:color="auto"/>
              <w:left w:val="outset" w:sz="6" w:space="0" w:color="auto"/>
              <w:bottom w:val="outset" w:sz="6" w:space="0" w:color="auto"/>
              <w:right w:val="outset" w:sz="6" w:space="0" w:color="auto"/>
            </w:tcBorders>
          </w:tcPr>
          <w:p w:rsidR="00181D14" w:rsidRDefault="00181D14" w:rsidP="00BF070D">
            <w:pPr>
              <w:pStyle w:val="a4"/>
              <w:jc w:val="both"/>
            </w:pPr>
            <w:r>
              <w:t>Итого косвенных затрат</w:t>
            </w:r>
          </w:p>
        </w:tc>
        <w:tc>
          <w:tcPr>
            <w:tcW w:w="781" w:type="dxa"/>
            <w:tcBorders>
              <w:top w:val="outset" w:sz="6" w:space="0" w:color="auto"/>
              <w:left w:val="outset" w:sz="6" w:space="0" w:color="auto"/>
              <w:bottom w:val="outset" w:sz="6" w:space="0" w:color="auto"/>
              <w:right w:val="outset" w:sz="6" w:space="0" w:color="auto"/>
            </w:tcBorders>
          </w:tcPr>
          <w:p w:rsidR="00181D14" w:rsidRPr="009064CC" w:rsidRDefault="00181D14" w:rsidP="00BF070D">
            <w:pPr>
              <w:pStyle w:val="a4"/>
              <w:jc w:val="both"/>
            </w:pPr>
          </w:p>
        </w:tc>
        <w:tc>
          <w:tcPr>
            <w:tcW w:w="958" w:type="dxa"/>
            <w:tcBorders>
              <w:top w:val="outset" w:sz="6" w:space="0" w:color="auto"/>
              <w:left w:val="outset" w:sz="6" w:space="0" w:color="auto"/>
              <w:bottom w:val="outset" w:sz="6" w:space="0" w:color="auto"/>
              <w:right w:val="outset" w:sz="6" w:space="0" w:color="auto"/>
            </w:tcBorders>
          </w:tcPr>
          <w:p w:rsidR="00181D14" w:rsidRPr="009064CC" w:rsidRDefault="00181D14" w:rsidP="00BF070D">
            <w:pPr>
              <w:pStyle w:val="a4"/>
              <w:jc w:val="both"/>
            </w:pPr>
          </w:p>
        </w:tc>
        <w:tc>
          <w:tcPr>
            <w:tcW w:w="864" w:type="dxa"/>
            <w:tcBorders>
              <w:top w:val="outset" w:sz="6" w:space="0" w:color="auto"/>
              <w:left w:val="outset" w:sz="6" w:space="0" w:color="auto"/>
              <w:bottom w:val="outset" w:sz="6" w:space="0" w:color="auto"/>
              <w:right w:val="outset" w:sz="6" w:space="0" w:color="auto"/>
            </w:tcBorders>
          </w:tcPr>
          <w:p w:rsidR="00181D14" w:rsidRPr="009064CC" w:rsidRDefault="00181D14" w:rsidP="00BF070D">
            <w:pPr>
              <w:pStyle w:val="a4"/>
              <w:jc w:val="both"/>
            </w:pPr>
          </w:p>
        </w:tc>
        <w:tc>
          <w:tcPr>
            <w:tcW w:w="1031" w:type="dxa"/>
            <w:tcBorders>
              <w:top w:val="outset" w:sz="6" w:space="0" w:color="auto"/>
              <w:left w:val="outset" w:sz="6" w:space="0" w:color="auto"/>
              <w:bottom w:val="outset" w:sz="6" w:space="0" w:color="auto"/>
              <w:right w:val="outset" w:sz="6" w:space="0" w:color="auto"/>
            </w:tcBorders>
          </w:tcPr>
          <w:p w:rsidR="00181D14" w:rsidRPr="009064CC" w:rsidRDefault="00181D14" w:rsidP="00BF070D">
            <w:pPr>
              <w:pStyle w:val="a4"/>
              <w:jc w:val="both"/>
            </w:pPr>
          </w:p>
        </w:tc>
        <w:tc>
          <w:tcPr>
            <w:tcW w:w="829" w:type="dxa"/>
            <w:tcBorders>
              <w:top w:val="outset" w:sz="6" w:space="0" w:color="auto"/>
              <w:left w:val="outset" w:sz="6" w:space="0" w:color="auto"/>
              <w:bottom w:val="outset" w:sz="6" w:space="0" w:color="auto"/>
              <w:right w:val="outset" w:sz="6" w:space="0" w:color="auto"/>
            </w:tcBorders>
          </w:tcPr>
          <w:p w:rsidR="00181D14" w:rsidRPr="009064CC" w:rsidRDefault="00181D14" w:rsidP="00BF070D">
            <w:pPr>
              <w:pStyle w:val="a4"/>
              <w:jc w:val="both"/>
            </w:pPr>
          </w:p>
        </w:tc>
        <w:tc>
          <w:tcPr>
            <w:tcW w:w="1000" w:type="dxa"/>
            <w:tcBorders>
              <w:top w:val="outset" w:sz="6" w:space="0" w:color="auto"/>
              <w:left w:val="outset" w:sz="6" w:space="0" w:color="auto"/>
              <w:bottom w:val="outset" w:sz="6" w:space="0" w:color="auto"/>
              <w:right w:val="outset" w:sz="6" w:space="0" w:color="auto"/>
            </w:tcBorders>
          </w:tcPr>
          <w:p w:rsidR="00181D14" w:rsidRPr="009064CC" w:rsidRDefault="00181D14" w:rsidP="00BF070D">
            <w:pPr>
              <w:pStyle w:val="a4"/>
              <w:jc w:val="both"/>
            </w:pPr>
          </w:p>
        </w:tc>
        <w:tc>
          <w:tcPr>
            <w:tcW w:w="915" w:type="dxa"/>
            <w:tcBorders>
              <w:top w:val="outset" w:sz="6" w:space="0" w:color="auto"/>
              <w:left w:val="outset" w:sz="6" w:space="0" w:color="auto"/>
              <w:bottom w:val="outset" w:sz="6" w:space="0" w:color="auto"/>
              <w:right w:val="outset" w:sz="6" w:space="0" w:color="auto"/>
            </w:tcBorders>
          </w:tcPr>
          <w:p w:rsidR="00181D14" w:rsidRPr="009064CC" w:rsidRDefault="00181D14" w:rsidP="00BF070D">
            <w:pPr>
              <w:pStyle w:val="a4"/>
              <w:jc w:val="both"/>
            </w:pPr>
          </w:p>
        </w:tc>
        <w:tc>
          <w:tcPr>
            <w:tcW w:w="1322" w:type="dxa"/>
            <w:tcBorders>
              <w:top w:val="outset" w:sz="6" w:space="0" w:color="auto"/>
              <w:left w:val="outset" w:sz="6" w:space="0" w:color="auto"/>
              <w:bottom w:val="outset" w:sz="6" w:space="0" w:color="auto"/>
              <w:right w:val="outset" w:sz="6" w:space="0" w:color="auto"/>
            </w:tcBorders>
          </w:tcPr>
          <w:p w:rsidR="00181D14" w:rsidRPr="009064CC" w:rsidRDefault="00181D14" w:rsidP="00BF070D">
            <w:pPr>
              <w:pStyle w:val="a4"/>
              <w:jc w:val="both"/>
            </w:pPr>
          </w:p>
        </w:tc>
      </w:tr>
      <w:tr w:rsidR="00181D14" w:rsidRPr="009064CC" w:rsidTr="002C5013">
        <w:trPr>
          <w:tblCellSpacing w:w="0" w:type="dxa"/>
        </w:trPr>
        <w:tc>
          <w:tcPr>
            <w:tcW w:w="1745" w:type="dxa"/>
            <w:tcBorders>
              <w:top w:val="outset" w:sz="6" w:space="0" w:color="auto"/>
              <w:left w:val="outset" w:sz="6" w:space="0" w:color="auto"/>
              <w:bottom w:val="outset" w:sz="6" w:space="0" w:color="auto"/>
              <w:right w:val="outset" w:sz="6" w:space="0" w:color="auto"/>
            </w:tcBorders>
          </w:tcPr>
          <w:p w:rsidR="00181D14" w:rsidRDefault="00181D14" w:rsidP="00BF070D">
            <w:pPr>
              <w:pStyle w:val="a4"/>
              <w:jc w:val="both"/>
            </w:pPr>
            <w:r>
              <w:lastRenderedPageBreak/>
              <w:t>Полная себестоимость товарной продукции (с</w:t>
            </w:r>
            <w:proofErr w:type="gramStart"/>
            <w:r>
              <w:t>7</w:t>
            </w:r>
            <w:proofErr w:type="gramEnd"/>
            <w:r>
              <w:t>+с12)</w:t>
            </w:r>
          </w:p>
        </w:tc>
        <w:tc>
          <w:tcPr>
            <w:tcW w:w="781" w:type="dxa"/>
            <w:tcBorders>
              <w:top w:val="outset" w:sz="6" w:space="0" w:color="auto"/>
              <w:left w:val="outset" w:sz="6" w:space="0" w:color="auto"/>
              <w:bottom w:val="outset" w:sz="6" w:space="0" w:color="auto"/>
              <w:right w:val="outset" w:sz="6" w:space="0" w:color="auto"/>
            </w:tcBorders>
          </w:tcPr>
          <w:p w:rsidR="00181D14" w:rsidRPr="009064CC" w:rsidRDefault="00181D14" w:rsidP="00BF070D">
            <w:pPr>
              <w:pStyle w:val="a4"/>
              <w:jc w:val="both"/>
            </w:pPr>
          </w:p>
        </w:tc>
        <w:tc>
          <w:tcPr>
            <w:tcW w:w="958" w:type="dxa"/>
            <w:tcBorders>
              <w:top w:val="outset" w:sz="6" w:space="0" w:color="auto"/>
              <w:left w:val="outset" w:sz="6" w:space="0" w:color="auto"/>
              <w:bottom w:val="outset" w:sz="6" w:space="0" w:color="auto"/>
              <w:right w:val="outset" w:sz="6" w:space="0" w:color="auto"/>
            </w:tcBorders>
          </w:tcPr>
          <w:p w:rsidR="00181D14" w:rsidRPr="009064CC" w:rsidRDefault="00181D14" w:rsidP="00BF070D">
            <w:pPr>
              <w:pStyle w:val="a4"/>
              <w:jc w:val="both"/>
            </w:pPr>
          </w:p>
        </w:tc>
        <w:tc>
          <w:tcPr>
            <w:tcW w:w="864" w:type="dxa"/>
            <w:tcBorders>
              <w:top w:val="outset" w:sz="6" w:space="0" w:color="auto"/>
              <w:left w:val="outset" w:sz="6" w:space="0" w:color="auto"/>
              <w:bottom w:val="outset" w:sz="6" w:space="0" w:color="auto"/>
              <w:right w:val="outset" w:sz="6" w:space="0" w:color="auto"/>
            </w:tcBorders>
          </w:tcPr>
          <w:p w:rsidR="00181D14" w:rsidRPr="009064CC" w:rsidRDefault="00181D14" w:rsidP="00BF070D">
            <w:pPr>
              <w:pStyle w:val="a4"/>
              <w:jc w:val="both"/>
            </w:pPr>
          </w:p>
        </w:tc>
        <w:tc>
          <w:tcPr>
            <w:tcW w:w="1031" w:type="dxa"/>
            <w:tcBorders>
              <w:top w:val="outset" w:sz="6" w:space="0" w:color="auto"/>
              <w:left w:val="outset" w:sz="6" w:space="0" w:color="auto"/>
              <w:bottom w:val="outset" w:sz="6" w:space="0" w:color="auto"/>
              <w:right w:val="outset" w:sz="6" w:space="0" w:color="auto"/>
            </w:tcBorders>
          </w:tcPr>
          <w:p w:rsidR="00181D14" w:rsidRPr="009064CC" w:rsidRDefault="00181D14" w:rsidP="00BF070D">
            <w:pPr>
              <w:pStyle w:val="a4"/>
              <w:jc w:val="both"/>
            </w:pPr>
          </w:p>
        </w:tc>
        <w:tc>
          <w:tcPr>
            <w:tcW w:w="829" w:type="dxa"/>
            <w:tcBorders>
              <w:top w:val="outset" w:sz="6" w:space="0" w:color="auto"/>
              <w:left w:val="outset" w:sz="6" w:space="0" w:color="auto"/>
              <w:bottom w:val="outset" w:sz="6" w:space="0" w:color="auto"/>
              <w:right w:val="outset" w:sz="6" w:space="0" w:color="auto"/>
            </w:tcBorders>
          </w:tcPr>
          <w:p w:rsidR="00181D14" w:rsidRPr="009064CC" w:rsidRDefault="00181D14" w:rsidP="00BF070D">
            <w:pPr>
              <w:pStyle w:val="a4"/>
              <w:jc w:val="both"/>
            </w:pPr>
          </w:p>
        </w:tc>
        <w:tc>
          <w:tcPr>
            <w:tcW w:w="1000" w:type="dxa"/>
            <w:tcBorders>
              <w:top w:val="outset" w:sz="6" w:space="0" w:color="auto"/>
              <w:left w:val="outset" w:sz="6" w:space="0" w:color="auto"/>
              <w:bottom w:val="outset" w:sz="6" w:space="0" w:color="auto"/>
              <w:right w:val="outset" w:sz="6" w:space="0" w:color="auto"/>
            </w:tcBorders>
          </w:tcPr>
          <w:p w:rsidR="00181D14" w:rsidRPr="009064CC" w:rsidRDefault="00181D14" w:rsidP="00BF070D">
            <w:pPr>
              <w:pStyle w:val="a4"/>
              <w:jc w:val="both"/>
            </w:pPr>
          </w:p>
        </w:tc>
        <w:tc>
          <w:tcPr>
            <w:tcW w:w="915" w:type="dxa"/>
            <w:tcBorders>
              <w:top w:val="outset" w:sz="6" w:space="0" w:color="auto"/>
              <w:left w:val="outset" w:sz="6" w:space="0" w:color="auto"/>
              <w:bottom w:val="outset" w:sz="6" w:space="0" w:color="auto"/>
              <w:right w:val="outset" w:sz="6" w:space="0" w:color="auto"/>
            </w:tcBorders>
          </w:tcPr>
          <w:p w:rsidR="00181D14" w:rsidRPr="009064CC" w:rsidRDefault="00181D14" w:rsidP="00BF070D">
            <w:pPr>
              <w:pStyle w:val="a4"/>
              <w:jc w:val="both"/>
            </w:pPr>
          </w:p>
        </w:tc>
        <w:tc>
          <w:tcPr>
            <w:tcW w:w="1322" w:type="dxa"/>
            <w:tcBorders>
              <w:top w:val="outset" w:sz="6" w:space="0" w:color="auto"/>
              <w:left w:val="outset" w:sz="6" w:space="0" w:color="auto"/>
              <w:bottom w:val="outset" w:sz="6" w:space="0" w:color="auto"/>
              <w:right w:val="outset" w:sz="6" w:space="0" w:color="auto"/>
            </w:tcBorders>
          </w:tcPr>
          <w:p w:rsidR="00181D14" w:rsidRPr="009064CC" w:rsidRDefault="00181D14" w:rsidP="00BF070D">
            <w:pPr>
              <w:pStyle w:val="a4"/>
              <w:jc w:val="both"/>
            </w:pPr>
          </w:p>
        </w:tc>
      </w:tr>
      <w:tr w:rsidR="002C5013" w:rsidRPr="009064CC" w:rsidTr="002C5013">
        <w:trPr>
          <w:tblCellSpacing w:w="0" w:type="dxa"/>
        </w:trPr>
        <w:tc>
          <w:tcPr>
            <w:tcW w:w="1745" w:type="dxa"/>
            <w:tcBorders>
              <w:top w:val="outset" w:sz="6" w:space="0" w:color="auto"/>
              <w:left w:val="outset" w:sz="6" w:space="0" w:color="auto"/>
              <w:bottom w:val="outset" w:sz="6" w:space="0" w:color="auto"/>
              <w:right w:val="outset" w:sz="6" w:space="0" w:color="auto"/>
            </w:tcBorders>
          </w:tcPr>
          <w:p w:rsidR="002C5013" w:rsidRDefault="002C5013" w:rsidP="00BF070D">
            <w:pPr>
              <w:pStyle w:val="a4"/>
              <w:jc w:val="both"/>
            </w:pPr>
            <w:r>
              <w:t>Объем товарной продукции</w:t>
            </w:r>
          </w:p>
        </w:tc>
        <w:tc>
          <w:tcPr>
            <w:tcW w:w="781" w:type="dxa"/>
            <w:tcBorders>
              <w:top w:val="outset" w:sz="6" w:space="0" w:color="auto"/>
              <w:left w:val="outset" w:sz="6" w:space="0" w:color="auto"/>
              <w:bottom w:val="outset" w:sz="6" w:space="0" w:color="auto"/>
              <w:right w:val="outset" w:sz="6" w:space="0" w:color="auto"/>
            </w:tcBorders>
          </w:tcPr>
          <w:p w:rsidR="002C5013" w:rsidRPr="009064CC" w:rsidRDefault="002C5013" w:rsidP="00BF070D">
            <w:pPr>
              <w:pStyle w:val="a4"/>
              <w:jc w:val="both"/>
            </w:pPr>
            <w:r>
              <w:t>56600</w:t>
            </w:r>
          </w:p>
        </w:tc>
        <w:tc>
          <w:tcPr>
            <w:tcW w:w="958" w:type="dxa"/>
            <w:tcBorders>
              <w:top w:val="outset" w:sz="6" w:space="0" w:color="auto"/>
              <w:left w:val="outset" w:sz="6" w:space="0" w:color="auto"/>
              <w:bottom w:val="outset" w:sz="6" w:space="0" w:color="auto"/>
              <w:right w:val="outset" w:sz="6" w:space="0" w:color="auto"/>
            </w:tcBorders>
          </w:tcPr>
          <w:p w:rsidR="002C5013" w:rsidRPr="009064CC" w:rsidRDefault="002C5013" w:rsidP="00BF070D">
            <w:pPr>
              <w:pStyle w:val="a4"/>
              <w:jc w:val="both"/>
            </w:pPr>
          </w:p>
        </w:tc>
        <w:tc>
          <w:tcPr>
            <w:tcW w:w="864" w:type="dxa"/>
            <w:tcBorders>
              <w:top w:val="outset" w:sz="6" w:space="0" w:color="auto"/>
              <w:left w:val="outset" w:sz="6" w:space="0" w:color="auto"/>
              <w:bottom w:val="outset" w:sz="6" w:space="0" w:color="auto"/>
              <w:right w:val="outset" w:sz="6" w:space="0" w:color="auto"/>
            </w:tcBorders>
          </w:tcPr>
          <w:p w:rsidR="002C5013" w:rsidRPr="009064CC" w:rsidRDefault="002C5013" w:rsidP="00BF070D">
            <w:pPr>
              <w:pStyle w:val="a4"/>
              <w:jc w:val="both"/>
            </w:pPr>
            <w:r>
              <w:t>58000</w:t>
            </w:r>
          </w:p>
        </w:tc>
        <w:tc>
          <w:tcPr>
            <w:tcW w:w="1031" w:type="dxa"/>
            <w:tcBorders>
              <w:top w:val="outset" w:sz="6" w:space="0" w:color="auto"/>
              <w:left w:val="outset" w:sz="6" w:space="0" w:color="auto"/>
              <w:bottom w:val="outset" w:sz="6" w:space="0" w:color="auto"/>
              <w:right w:val="outset" w:sz="6" w:space="0" w:color="auto"/>
            </w:tcBorders>
          </w:tcPr>
          <w:p w:rsidR="002C5013" w:rsidRPr="009064CC" w:rsidRDefault="002C5013" w:rsidP="00BF070D">
            <w:pPr>
              <w:pStyle w:val="a4"/>
              <w:jc w:val="both"/>
            </w:pPr>
          </w:p>
        </w:tc>
        <w:tc>
          <w:tcPr>
            <w:tcW w:w="829" w:type="dxa"/>
            <w:tcBorders>
              <w:top w:val="outset" w:sz="6" w:space="0" w:color="auto"/>
              <w:left w:val="outset" w:sz="6" w:space="0" w:color="auto"/>
              <w:bottom w:val="outset" w:sz="6" w:space="0" w:color="auto"/>
              <w:right w:val="outset" w:sz="6" w:space="0" w:color="auto"/>
            </w:tcBorders>
          </w:tcPr>
          <w:p w:rsidR="002C5013" w:rsidRPr="009064CC" w:rsidRDefault="002C5013" w:rsidP="00BF070D">
            <w:pPr>
              <w:pStyle w:val="a4"/>
              <w:jc w:val="both"/>
            </w:pPr>
            <w:r>
              <w:t>57200</w:t>
            </w:r>
          </w:p>
        </w:tc>
        <w:tc>
          <w:tcPr>
            <w:tcW w:w="1000" w:type="dxa"/>
            <w:tcBorders>
              <w:top w:val="outset" w:sz="6" w:space="0" w:color="auto"/>
              <w:left w:val="outset" w:sz="6" w:space="0" w:color="auto"/>
              <w:bottom w:val="outset" w:sz="6" w:space="0" w:color="auto"/>
              <w:right w:val="outset" w:sz="6" w:space="0" w:color="auto"/>
            </w:tcBorders>
          </w:tcPr>
          <w:p w:rsidR="002C5013" w:rsidRPr="009064CC" w:rsidRDefault="002C5013" w:rsidP="00BF070D">
            <w:pPr>
              <w:pStyle w:val="a4"/>
              <w:jc w:val="both"/>
            </w:pPr>
          </w:p>
        </w:tc>
        <w:tc>
          <w:tcPr>
            <w:tcW w:w="915" w:type="dxa"/>
            <w:tcBorders>
              <w:top w:val="outset" w:sz="6" w:space="0" w:color="auto"/>
              <w:left w:val="outset" w:sz="6" w:space="0" w:color="auto"/>
              <w:bottom w:val="outset" w:sz="6" w:space="0" w:color="auto"/>
              <w:right w:val="outset" w:sz="6" w:space="0" w:color="auto"/>
            </w:tcBorders>
          </w:tcPr>
          <w:p w:rsidR="002C5013" w:rsidRPr="009064CC" w:rsidRDefault="002C5013" w:rsidP="00BF070D">
            <w:pPr>
              <w:pStyle w:val="a4"/>
              <w:jc w:val="both"/>
            </w:pPr>
          </w:p>
        </w:tc>
        <w:tc>
          <w:tcPr>
            <w:tcW w:w="1322" w:type="dxa"/>
            <w:tcBorders>
              <w:top w:val="outset" w:sz="6" w:space="0" w:color="auto"/>
              <w:left w:val="outset" w:sz="6" w:space="0" w:color="auto"/>
              <w:bottom w:val="outset" w:sz="6" w:space="0" w:color="auto"/>
              <w:right w:val="outset" w:sz="6" w:space="0" w:color="auto"/>
            </w:tcBorders>
          </w:tcPr>
          <w:p w:rsidR="002C5013" w:rsidRPr="009064CC" w:rsidRDefault="002C5013" w:rsidP="00BF070D">
            <w:pPr>
              <w:pStyle w:val="a4"/>
              <w:jc w:val="both"/>
            </w:pPr>
          </w:p>
        </w:tc>
      </w:tr>
    </w:tbl>
    <w:p w:rsidR="002C5013" w:rsidRDefault="002C5013" w:rsidP="00181D14">
      <w:pPr>
        <w:pStyle w:val="a4"/>
        <w:ind w:firstLine="567"/>
        <w:jc w:val="both"/>
      </w:pPr>
    </w:p>
    <w:p w:rsidR="00181D14" w:rsidRPr="002C5013" w:rsidRDefault="00181D14" w:rsidP="00181D14">
      <w:pPr>
        <w:pStyle w:val="a4"/>
        <w:ind w:firstLine="567"/>
        <w:jc w:val="both"/>
        <w:rPr>
          <w:b/>
        </w:rPr>
      </w:pPr>
      <w:r w:rsidRPr="002C5013">
        <w:rPr>
          <w:b/>
        </w:rPr>
        <w:t>Уровень затрат определяется делением расходов по каждой статье на объём товарной продукции.</w:t>
      </w:r>
    </w:p>
    <w:p w:rsidR="00181D14" w:rsidRPr="009064CC" w:rsidRDefault="00181D14" w:rsidP="00181D14">
      <w:pPr>
        <w:pStyle w:val="a4"/>
        <w:ind w:firstLine="567"/>
        <w:jc w:val="both"/>
      </w:pPr>
      <w:r w:rsidRPr="009064CC">
        <w:t>Анализ динамики и выполнения плана по структуре и уровню затрат позволяет своевременно реагировать на отклонения от плановых, нормативных показателей себестоимости, принимать конкретные управленческие решения по их устранению или согласованию.</w:t>
      </w:r>
    </w:p>
    <w:p w:rsidR="005B46DD" w:rsidRDefault="005B46DD"/>
    <w:sectPr w:rsidR="005B46D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1D14"/>
    <w:rsid w:val="000074F0"/>
    <w:rsid w:val="00015FEE"/>
    <w:rsid w:val="00016D9A"/>
    <w:rsid w:val="000213CA"/>
    <w:rsid w:val="000352C6"/>
    <w:rsid w:val="0003601E"/>
    <w:rsid w:val="000478F0"/>
    <w:rsid w:val="00053BB9"/>
    <w:rsid w:val="00083825"/>
    <w:rsid w:val="00092B1B"/>
    <w:rsid w:val="00096638"/>
    <w:rsid w:val="000A127F"/>
    <w:rsid w:val="000A1884"/>
    <w:rsid w:val="000A3307"/>
    <w:rsid w:val="000B4B74"/>
    <w:rsid w:val="000D0BB9"/>
    <w:rsid w:val="000D62A4"/>
    <w:rsid w:val="000F0873"/>
    <w:rsid w:val="000F7E0D"/>
    <w:rsid w:val="00101A76"/>
    <w:rsid w:val="00106FE8"/>
    <w:rsid w:val="00107F36"/>
    <w:rsid w:val="001116D6"/>
    <w:rsid w:val="0012000F"/>
    <w:rsid w:val="00120012"/>
    <w:rsid w:val="00120B76"/>
    <w:rsid w:val="00121E4D"/>
    <w:rsid w:val="0012372E"/>
    <w:rsid w:val="00126029"/>
    <w:rsid w:val="00133708"/>
    <w:rsid w:val="00142924"/>
    <w:rsid w:val="00143045"/>
    <w:rsid w:val="00176A59"/>
    <w:rsid w:val="0018038F"/>
    <w:rsid w:val="00180BA2"/>
    <w:rsid w:val="001817F7"/>
    <w:rsid w:val="00181D14"/>
    <w:rsid w:val="001832C9"/>
    <w:rsid w:val="001854DC"/>
    <w:rsid w:val="00190E6E"/>
    <w:rsid w:val="00193D7B"/>
    <w:rsid w:val="001A58DE"/>
    <w:rsid w:val="001B6691"/>
    <w:rsid w:val="001D1350"/>
    <w:rsid w:val="001D3FAF"/>
    <w:rsid w:val="001D6BC4"/>
    <w:rsid w:val="00202B89"/>
    <w:rsid w:val="0020427C"/>
    <w:rsid w:val="00214225"/>
    <w:rsid w:val="00215CCB"/>
    <w:rsid w:val="00223AFC"/>
    <w:rsid w:val="00241130"/>
    <w:rsid w:val="00242866"/>
    <w:rsid w:val="00256DE6"/>
    <w:rsid w:val="00262B8B"/>
    <w:rsid w:val="00264195"/>
    <w:rsid w:val="002733F4"/>
    <w:rsid w:val="0028529A"/>
    <w:rsid w:val="00292E51"/>
    <w:rsid w:val="002B36FB"/>
    <w:rsid w:val="002B6774"/>
    <w:rsid w:val="002C0731"/>
    <w:rsid w:val="002C46F3"/>
    <w:rsid w:val="002C5013"/>
    <w:rsid w:val="002C6015"/>
    <w:rsid w:val="002C674E"/>
    <w:rsid w:val="002D419B"/>
    <w:rsid w:val="002D4CC1"/>
    <w:rsid w:val="002F1143"/>
    <w:rsid w:val="00302A43"/>
    <w:rsid w:val="00305559"/>
    <w:rsid w:val="00325CD2"/>
    <w:rsid w:val="0033102F"/>
    <w:rsid w:val="00370AE4"/>
    <w:rsid w:val="00371C89"/>
    <w:rsid w:val="00374635"/>
    <w:rsid w:val="00376791"/>
    <w:rsid w:val="00384890"/>
    <w:rsid w:val="003856F6"/>
    <w:rsid w:val="00395900"/>
    <w:rsid w:val="003A13F6"/>
    <w:rsid w:val="003A7168"/>
    <w:rsid w:val="003C26AE"/>
    <w:rsid w:val="003C65EC"/>
    <w:rsid w:val="003D17A0"/>
    <w:rsid w:val="003D58AE"/>
    <w:rsid w:val="003E36DD"/>
    <w:rsid w:val="003E5EFE"/>
    <w:rsid w:val="0040050C"/>
    <w:rsid w:val="00405EB3"/>
    <w:rsid w:val="004070F0"/>
    <w:rsid w:val="004262B5"/>
    <w:rsid w:val="0042748F"/>
    <w:rsid w:val="00437356"/>
    <w:rsid w:val="0044475E"/>
    <w:rsid w:val="004464DF"/>
    <w:rsid w:val="00466AAA"/>
    <w:rsid w:val="00467837"/>
    <w:rsid w:val="00480D66"/>
    <w:rsid w:val="00482556"/>
    <w:rsid w:val="004860ED"/>
    <w:rsid w:val="00487000"/>
    <w:rsid w:val="00496ABD"/>
    <w:rsid w:val="004A05A6"/>
    <w:rsid w:val="004A3455"/>
    <w:rsid w:val="004B3BE4"/>
    <w:rsid w:val="005002B7"/>
    <w:rsid w:val="005020A2"/>
    <w:rsid w:val="0050566B"/>
    <w:rsid w:val="00517CFD"/>
    <w:rsid w:val="005214C3"/>
    <w:rsid w:val="00525A0F"/>
    <w:rsid w:val="00530FA7"/>
    <w:rsid w:val="005446A3"/>
    <w:rsid w:val="0055520D"/>
    <w:rsid w:val="00563D67"/>
    <w:rsid w:val="0058106D"/>
    <w:rsid w:val="00582865"/>
    <w:rsid w:val="00586117"/>
    <w:rsid w:val="005942BB"/>
    <w:rsid w:val="005A19A5"/>
    <w:rsid w:val="005A79F0"/>
    <w:rsid w:val="005B46DD"/>
    <w:rsid w:val="005C12CF"/>
    <w:rsid w:val="005C2390"/>
    <w:rsid w:val="005C7338"/>
    <w:rsid w:val="005D659B"/>
    <w:rsid w:val="005F7A50"/>
    <w:rsid w:val="0062462B"/>
    <w:rsid w:val="00634712"/>
    <w:rsid w:val="00655919"/>
    <w:rsid w:val="00662A1F"/>
    <w:rsid w:val="00663E8B"/>
    <w:rsid w:val="006668FB"/>
    <w:rsid w:val="00666E19"/>
    <w:rsid w:val="00667490"/>
    <w:rsid w:val="00673AFC"/>
    <w:rsid w:val="0067557F"/>
    <w:rsid w:val="00677865"/>
    <w:rsid w:val="00693A91"/>
    <w:rsid w:val="0069461D"/>
    <w:rsid w:val="006B0C63"/>
    <w:rsid w:val="006B5976"/>
    <w:rsid w:val="006C1F56"/>
    <w:rsid w:val="006C37B4"/>
    <w:rsid w:val="006D3357"/>
    <w:rsid w:val="006F29F8"/>
    <w:rsid w:val="007002B9"/>
    <w:rsid w:val="00714E0C"/>
    <w:rsid w:val="0071794B"/>
    <w:rsid w:val="0072301A"/>
    <w:rsid w:val="0072516D"/>
    <w:rsid w:val="0073457D"/>
    <w:rsid w:val="00736F58"/>
    <w:rsid w:val="0074165E"/>
    <w:rsid w:val="007474C5"/>
    <w:rsid w:val="007516D6"/>
    <w:rsid w:val="00766402"/>
    <w:rsid w:val="00772B03"/>
    <w:rsid w:val="007838EB"/>
    <w:rsid w:val="00785D7C"/>
    <w:rsid w:val="00792033"/>
    <w:rsid w:val="00795B3F"/>
    <w:rsid w:val="0079776F"/>
    <w:rsid w:val="007D0E53"/>
    <w:rsid w:val="007D64B5"/>
    <w:rsid w:val="007E5010"/>
    <w:rsid w:val="008024CB"/>
    <w:rsid w:val="00807AAA"/>
    <w:rsid w:val="00817E0A"/>
    <w:rsid w:val="008515F4"/>
    <w:rsid w:val="00854729"/>
    <w:rsid w:val="00855277"/>
    <w:rsid w:val="008613AB"/>
    <w:rsid w:val="00863ABD"/>
    <w:rsid w:val="008670EF"/>
    <w:rsid w:val="0087067A"/>
    <w:rsid w:val="00872753"/>
    <w:rsid w:val="00875139"/>
    <w:rsid w:val="008826AE"/>
    <w:rsid w:val="00884477"/>
    <w:rsid w:val="008A01E5"/>
    <w:rsid w:val="008D2F8C"/>
    <w:rsid w:val="008D6C51"/>
    <w:rsid w:val="008F3622"/>
    <w:rsid w:val="0090063F"/>
    <w:rsid w:val="00907CFB"/>
    <w:rsid w:val="00910C19"/>
    <w:rsid w:val="00932367"/>
    <w:rsid w:val="00934B0A"/>
    <w:rsid w:val="009372D5"/>
    <w:rsid w:val="009429B2"/>
    <w:rsid w:val="00942D0C"/>
    <w:rsid w:val="00950E14"/>
    <w:rsid w:val="00953E30"/>
    <w:rsid w:val="009542C5"/>
    <w:rsid w:val="00955A56"/>
    <w:rsid w:val="009567C4"/>
    <w:rsid w:val="0096244B"/>
    <w:rsid w:val="0096394A"/>
    <w:rsid w:val="00965FB9"/>
    <w:rsid w:val="00966443"/>
    <w:rsid w:val="009712F7"/>
    <w:rsid w:val="009B5F95"/>
    <w:rsid w:val="009E3578"/>
    <w:rsid w:val="009E558A"/>
    <w:rsid w:val="009E6EC6"/>
    <w:rsid w:val="009E73BC"/>
    <w:rsid w:val="00A30D2F"/>
    <w:rsid w:val="00A46D29"/>
    <w:rsid w:val="00A51F2D"/>
    <w:rsid w:val="00A63A8B"/>
    <w:rsid w:val="00A643B7"/>
    <w:rsid w:val="00A64F9A"/>
    <w:rsid w:val="00A71DCD"/>
    <w:rsid w:val="00A74174"/>
    <w:rsid w:val="00AA7B29"/>
    <w:rsid w:val="00AB3A25"/>
    <w:rsid w:val="00AB3E11"/>
    <w:rsid w:val="00AB4CF4"/>
    <w:rsid w:val="00AC4CB9"/>
    <w:rsid w:val="00AD25E4"/>
    <w:rsid w:val="00AD4448"/>
    <w:rsid w:val="00AE13C6"/>
    <w:rsid w:val="00AF0273"/>
    <w:rsid w:val="00AF5871"/>
    <w:rsid w:val="00AF601B"/>
    <w:rsid w:val="00B25FEC"/>
    <w:rsid w:val="00B31393"/>
    <w:rsid w:val="00B70AA7"/>
    <w:rsid w:val="00B766D4"/>
    <w:rsid w:val="00B83107"/>
    <w:rsid w:val="00B909DE"/>
    <w:rsid w:val="00B97033"/>
    <w:rsid w:val="00BA633B"/>
    <w:rsid w:val="00BB14E8"/>
    <w:rsid w:val="00BB3E4C"/>
    <w:rsid w:val="00BC3993"/>
    <w:rsid w:val="00BC3F1D"/>
    <w:rsid w:val="00BD1632"/>
    <w:rsid w:val="00BE04F7"/>
    <w:rsid w:val="00BE2362"/>
    <w:rsid w:val="00BF7A92"/>
    <w:rsid w:val="00C04CF7"/>
    <w:rsid w:val="00C06647"/>
    <w:rsid w:val="00C113D4"/>
    <w:rsid w:val="00C15609"/>
    <w:rsid w:val="00C16191"/>
    <w:rsid w:val="00C242AB"/>
    <w:rsid w:val="00C35FE7"/>
    <w:rsid w:val="00C45785"/>
    <w:rsid w:val="00C67FAD"/>
    <w:rsid w:val="00C77DCF"/>
    <w:rsid w:val="00C84A00"/>
    <w:rsid w:val="00C91C2F"/>
    <w:rsid w:val="00CB13CD"/>
    <w:rsid w:val="00CB3632"/>
    <w:rsid w:val="00CC41CA"/>
    <w:rsid w:val="00CC79CF"/>
    <w:rsid w:val="00CE4FEC"/>
    <w:rsid w:val="00CE5E04"/>
    <w:rsid w:val="00D059DC"/>
    <w:rsid w:val="00D15B5B"/>
    <w:rsid w:val="00D215BD"/>
    <w:rsid w:val="00D54577"/>
    <w:rsid w:val="00D867B1"/>
    <w:rsid w:val="00DA511C"/>
    <w:rsid w:val="00DB1568"/>
    <w:rsid w:val="00DB32F6"/>
    <w:rsid w:val="00DB4DF7"/>
    <w:rsid w:val="00DE0907"/>
    <w:rsid w:val="00DF144A"/>
    <w:rsid w:val="00DF1C81"/>
    <w:rsid w:val="00E01CE4"/>
    <w:rsid w:val="00E02BAA"/>
    <w:rsid w:val="00E0548C"/>
    <w:rsid w:val="00E0746A"/>
    <w:rsid w:val="00E1086B"/>
    <w:rsid w:val="00E11CA2"/>
    <w:rsid w:val="00E134BD"/>
    <w:rsid w:val="00E16B8C"/>
    <w:rsid w:val="00E254ED"/>
    <w:rsid w:val="00E30484"/>
    <w:rsid w:val="00E30702"/>
    <w:rsid w:val="00E32527"/>
    <w:rsid w:val="00E3426D"/>
    <w:rsid w:val="00E361FD"/>
    <w:rsid w:val="00E44A5A"/>
    <w:rsid w:val="00E55E2C"/>
    <w:rsid w:val="00E87BB3"/>
    <w:rsid w:val="00E9619C"/>
    <w:rsid w:val="00E97029"/>
    <w:rsid w:val="00EB0CB6"/>
    <w:rsid w:val="00EC5BD2"/>
    <w:rsid w:val="00EE1F3D"/>
    <w:rsid w:val="00EF7502"/>
    <w:rsid w:val="00F01604"/>
    <w:rsid w:val="00F0667E"/>
    <w:rsid w:val="00F17AC4"/>
    <w:rsid w:val="00F43669"/>
    <w:rsid w:val="00F720F4"/>
    <w:rsid w:val="00F74493"/>
    <w:rsid w:val="00F8780B"/>
    <w:rsid w:val="00F93B92"/>
    <w:rsid w:val="00F94220"/>
    <w:rsid w:val="00F94388"/>
    <w:rsid w:val="00FA2225"/>
    <w:rsid w:val="00FA2380"/>
    <w:rsid w:val="00FA65A7"/>
    <w:rsid w:val="00FA7342"/>
    <w:rsid w:val="00FB2A62"/>
    <w:rsid w:val="00FB4542"/>
    <w:rsid w:val="00FC295F"/>
    <w:rsid w:val="00FC4204"/>
    <w:rsid w:val="00FC7A7D"/>
    <w:rsid w:val="00FD5924"/>
    <w:rsid w:val="00FE2EAF"/>
    <w:rsid w:val="00FE3528"/>
    <w:rsid w:val="00FE7657"/>
    <w:rsid w:val="00FF5757"/>
    <w:rsid w:val="00FF58BD"/>
    <w:rsid w:val="00FF78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1D14"/>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qFormat/>
    <w:rsid w:val="00181D14"/>
    <w:pPr>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81D14"/>
    <w:rPr>
      <w:rFonts w:ascii="Times New Roman" w:eastAsia="Times New Roman" w:hAnsi="Times New Roman" w:cs="Times New Roman"/>
      <w:b/>
      <w:bCs/>
      <w:kern w:val="36"/>
      <w:sz w:val="48"/>
      <w:szCs w:val="48"/>
      <w:lang w:eastAsia="ru-RU"/>
    </w:rPr>
  </w:style>
  <w:style w:type="paragraph" w:styleId="a3">
    <w:name w:val="Normal (Web)"/>
    <w:basedOn w:val="a"/>
    <w:uiPriority w:val="99"/>
    <w:rsid w:val="00181D14"/>
    <w:pPr>
      <w:spacing w:before="100" w:beforeAutospacing="1" w:after="100" w:afterAutospacing="1"/>
    </w:pPr>
  </w:style>
  <w:style w:type="paragraph" w:styleId="a4">
    <w:name w:val="No Spacing"/>
    <w:uiPriority w:val="1"/>
    <w:qFormat/>
    <w:rsid w:val="00181D14"/>
    <w:pPr>
      <w:spacing w:after="0" w:line="240" w:lineRule="auto"/>
    </w:pPr>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181D14"/>
    <w:rPr>
      <w:rFonts w:ascii="Tahoma" w:hAnsi="Tahoma" w:cs="Tahoma"/>
      <w:sz w:val="16"/>
      <w:szCs w:val="16"/>
    </w:rPr>
  </w:style>
  <w:style w:type="character" w:customStyle="1" w:styleId="a6">
    <w:name w:val="Текст выноски Знак"/>
    <w:basedOn w:val="a0"/>
    <w:link w:val="a5"/>
    <w:uiPriority w:val="99"/>
    <w:semiHidden/>
    <w:rsid w:val="00181D14"/>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1D14"/>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qFormat/>
    <w:rsid w:val="00181D14"/>
    <w:pPr>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81D14"/>
    <w:rPr>
      <w:rFonts w:ascii="Times New Roman" w:eastAsia="Times New Roman" w:hAnsi="Times New Roman" w:cs="Times New Roman"/>
      <w:b/>
      <w:bCs/>
      <w:kern w:val="36"/>
      <w:sz w:val="48"/>
      <w:szCs w:val="48"/>
      <w:lang w:eastAsia="ru-RU"/>
    </w:rPr>
  </w:style>
  <w:style w:type="paragraph" w:styleId="a3">
    <w:name w:val="Normal (Web)"/>
    <w:basedOn w:val="a"/>
    <w:uiPriority w:val="99"/>
    <w:rsid w:val="00181D14"/>
    <w:pPr>
      <w:spacing w:before="100" w:beforeAutospacing="1" w:after="100" w:afterAutospacing="1"/>
    </w:pPr>
  </w:style>
  <w:style w:type="paragraph" w:styleId="a4">
    <w:name w:val="No Spacing"/>
    <w:uiPriority w:val="1"/>
    <w:qFormat/>
    <w:rsid w:val="00181D14"/>
    <w:pPr>
      <w:spacing w:after="0" w:line="240" w:lineRule="auto"/>
    </w:pPr>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181D14"/>
    <w:rPr>
      <w:rFonts w:ascii="Tahoma" w:hAnsi="Tahoma" w:cs="Tahoma"/>
      <w:sz w:val="16"/>
      <w:szCs w:val="16"/>
    </w:rPr>
  </w:style>
  <w:style w:type="character" w:customStyle="1" w:styleId="a6">
    <w:name w:val="Текст выноски Знак"/>
    <w:basedOn w:val="a0"/>
    <w:link w:val="a5"/>
    <w:uiPriority w:val="99"/>
    <w:semiHidden/>
    <w:rsid w:val="00181D14"/>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4</Pages>
  <Words>1065</Words>
  <Characters>6073</Characters>
  <Application>Microsoft Office Word</Application>
  <DocSecurity>0</DocSecurity>
  <Lines>50</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7124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2020-10-12T04:07:00Z</dcterms:created>
  <dcterms:modified xsi:type="dcterms:W3CDTF">2020-10-12T04:38:00Z</dcterms:modified>
</cp:coreProperties>
</file>